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b w:val="1"/>
        </w:rPr>
      </w:pPr>
      <w:r w:rsidDel="00000000" w:rsidR="00000000" w:rsidRPr="00000000">
        <w:rPr>
          <w:rtl w:val="0"/>
        </w:rPr>
      </w:r>
    </w:p>
    <w:p w:rsidR="00000000" w:rsidDel="00000000" w:rsidP="00000000" w:rsidRDefault="00000000" w:rsidRPr="00000000" w14:paraId="00000002">
      <w:pPr>
        <w:rPr>
          <w:b w:val="1"/>
          <w:sz w:val="24"/>
          <w:szCs w:val="24"/>
        </w:rPr>
      </w:pPr>
      <w:r w:rsidDel="00000000" w:rsidR="00000000" w:rsidRPr="00000000">
        <w:rPr>
          <w:b w:val="1"/>
          <w:sz w:val="24"/>
          <w:szCs w:val="24"/>
          <w:rtl w:val="0"/>
        </w:rPr>
        <w:t xml:space="preserve">Informacje Ogólne </w:t>
      </w:r>
    </w:p>
    <w:p w:rsidR="00000000" w:rsidDel="00000000" w:rsidP="00000000" w:rsidRDefault="00000000" w:rsidRPr="00000000" w14:paraId="00000003">
      <w:pPr>
        <w:rPr>
          <w:sz w:val="24"/>
          <w:szCs w:val="24"/>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Tytuł projektu (maks 150 znakow)</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Organizacja pleneru artystyczno-edukacyjnego </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sz w:val="24"/>
          <w:szCs w:val="24"/>
        </w:rPr>
      </w:pPr>
      <w:r w:rsidDel="00000000" w:rsidR="00000000" w:rsidRPr="00000000">
        <w:rPr>
          <w:sz w:val="24"/>
          <w:szCs w:val="24"/>
          <w:rtl w:val="0"/>
        </w:rPr>
        <w:t xml:space="preserve">PL</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sz w:val="24"/>
          <w:szCs w:val="24"/>
          <w:rtl w:val="0"/>
        </w:rPr>
        <w:t xml:space="preserve">Situated TV : Wizja lokalna</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DE</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 xml:space="preserve">Situated TV : Lokaltermin </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sz w:val="24"/>
          <w:szCs w:val="24"/>
          <w:rtl w:val="0"/>
        </w:rPr>
        <w:t xml:space="preserve">Forma projektu: wystawa, wydarzenie artystyczne</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sz w:val="24"/>
          <w:szCs w:val="24"/>
          <w:rtl w:val="0"/>
        </w:rPr>
        <w:t xml:space="preserve">Priorytet: Kultura</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sz w:val="24"/>
          <w:szCs w:val="24"/>
          <w:rtl w:val="0"/>
        </w:rPr>
        <w:t xml:space="preserve">Wnioskowana kwota: 21.200 PLN</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rPr>
          <w:sz w:val="24"/>
          <w:szCs w:val="24"/>
          <w:rtl w:val="0"/>
        </w:rPr>
        <w:t xml:space="preserve">Lokalizacja projektu: Białystok / Norymberga (Nürnberg)</w:t>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sz w:val="24"/>
          <w:szCs w:val="24"/>
          <w:rtl w:val="0"/>
        </w:rPr>
        <w:t xml:space="preserve">Harmonogram maks 800 znaków</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sz w:val="24"/>
          <w:szCs w:val="24"/>
          <w:rtl w:val="0"/>
        </w:rPr>
        <w:t xml:space="preserve">PL</w:t>
      </w:r>
    </w:p>
    <w:p w:rsidR="00000000" w:rsidDel="00000000" w:rsidP="00000000" w:rsidRDefault="00000000" w:rsidRPr="00000000" w14:paraId="0000001B">
      <w:pPr>
        <w:rPr>
          <w:sz w:val="24"/>
          <w:szCs w:val="24"/>
        </w:rPr>
      </w:pPr>
      <w:r w:rsidDel="00000000" w:rsidR="00000000" w:rsidRPr="00000000">
        <w:rPr>
          <w:sz w:val="24"/>
          <w:szCs w:val="24"/>
          <w:rtl w:val="0"/>
        </w:rPr>
        <w:br w:type="textWrapping"/>
        <w:t xml:space="preserve">18. - 25.05 plener artystyczno-edukacyjny w Białymstoku i na Podlasiu, organizowany przez Galerię Arsenał w Białymstoku </w:t>
        <w:br w:type="textWrapping"/>
        <w:t xml:space="preserve">23.05 wieczór performatywny “Wizja lokalna / Lokaltermin” w ramach festiwalu Dni Sztuki Współczesnej </w:t>
      </w:r>
      <w:r w:rsidDel="00000000" w:rsidR="00000000" w:rsidRPr="00000000">
        <w:rPr>
          <w:sz w:val="24"/>
          <w:szCs w:val="24"/>
          <w:rtl w:val="0"/>
        </w:rPr>
        <w:t xml:space="preserve">w Białymstoku</w:t>
      </w:r>
      <w:r w:rsidDel="00000000" w:rsidR="00000000" w:rsidRPr="00000000">
        <w:rPr>
          <w:sz w:val="24"/>
          <w:szCs w:val="24"/>
          <w:rtl w:val="0"/>
        </w:rPr>
        <w:br w:type="textWrapping"/>
        <w:t xml:space="preserve">5.06 ewaluacja pleneru i przygotowanie do wystawy końcoworocznej </w:t>
        <w:br w:type="textWrapping"/>
        <w:t xml:space="preserve">10 - 14.07 prezentacja </w:t>
      </w:r>
      <w:r w:rsidDel="00000000" w:rsidR="00000000" w:rsidRPr="00000000">
        <w:rPr>
          <w:sz w:val="24"/>
          <w:szCs w:val="24"/>
          <w:rtl w:val="0"/>
        </w:rPr>
        <w:t xml:space="preserve">rezultatów i kontynuacji </w:t>
      </w:r>
      <w:r w:rsidDel="00000000" w:rsidR="00000000" w:rsidRPr="00000000">
        <w:rPr>
          <w:sz w:val="24"/>
          <w:szCs w:val="24"/>
          <w:rtl w:val="0"/>
        </w:rPr>
        <w:t xml:space="preserve">projektu podczas wystawy końcoworocznej na Akademii Sztuk </w:t>
      </w:r>
      <w:r w:rsidDel="00000000" w:rsidR="00000000" w:rsidRPr="00000000">
        <w:rPr>
          <w:sz w:val="24"/>
          <w:szCs w:val="24"/>
          <w:rtl w:val="0"/>
        </w:rPr>
        <w:t xml:space="preserve">Pięknych</w:t>
      </w:r>
      <w:r w:rsidDel="00000000" w:rsidR="00000000" w:rsidRPr="00000000">
        <w:rPr>
          <w:sz w:val="24"/>
          <w:szCs w:val="24"/>
          <w:rtl w:val="0"/>
        </w:rPr>
        <w:t xml:space="preserve"> w Norymberdze w pracowni Prof. Heike Baranowsky</w:t>
        <w:br w:type="textWrapping"/>
        <w:t xml:space="preserve">1.08 - 10.09 ewaluacja projektu, przygotowanie raportu wniosku i rozliczenie finansowe </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DE</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18.- 25.05. künstlerisch-pädagogischer Workshop in Bialystok und Podlasie, organisiert von der Galerie Arsenal in Bialystok </w:t>
      </w:r>
    </w:p>
    <w:p w:rsidR="00000000" w:rsidDel="00000000" w:rsidP="00000000" w:rsidRDefault="00000000" w:rsidRPr="00000000" w14:paraId="00000020">
      <w:pPr>
        <w:rPr>
          <w:sz w:val="24"/>
          <w:szCs w:val="24"/>
        </w:rPr>
      </w:pPr>
      <w:r w:rsidDel="00000000" w:rsidR="00000000" w:rsidRPr="00000000">
        <w:rPr>
          <w:sz w:val="24"/>
          <w:szCs w:val="24"/>
          <w:rtl w:val="0"/>
        </w:rPr>
        <w:t xml:space="preserve">23.05 ein Performance-Abend "Wizja lokalna / Lokaltermin" im Rahmen des Festivals Tage der zeitgenössischen Kunst in Bialystok</w:t>
      </w:r>
    </w:p>
    <w:p w:rsidR="00000000" w:rsidDel="00000000" w:rsidP="00000000" w:rsidRDefault="00000000" w:rsidRPr="00000000" w14:paraId="00000021">
      <w:pPr>
        <w:rPr>
          <w:sz w:val="24"/>
          <w:szCs w:val="24"/>
        </w:rPr>
      </w:pPr>
      <w:r w:rsidDel="00000000" w:rsidR="00000000" w:rsidRPr="00000000">
        <w:rPr>
          <w:sz w:val="24"/>
          <w:szCs w:val="24"/>
          <w:rtl w:val="0"/>
        </w:rPr>
        <w:t xml:space="preserve">5.06 Auswertung des Workshops und Vorbereitung der Abschlussausstellung </w:t>
      </w:r>
    </w:p>
    <w:p w:rsidR="00000000" w:rsidDel="00000000" w:rsidP="00000000" w:rsidRDefault="00000000" w:rsidRPr="00000000" w14:paraId="00000022">
      <w:pPr>
        <w:rPr>
          <w:sz w:val="24"/>
          <w:szCs w:val="24"/>
        </w:rPr>
      </w:pPr>
      <w:r w:rsidDel="00000000" w:rsidR="00000000" w:rsidRPr="00000000">
        <w:rPr>
          <w:sz w:val="24"/>
          <w:szCs w:val="24"/>
          <w:rtl w:val="0"/>
        </w:rPr>
        <w:t xml:space="preserve">10.07 - 14.07 Präsentation der Ergebnisse und Weiterführung des Projekts im Rahmen der Abschlussausstellung an der Akademie der Bildenden Künste in Nürnberg in Klasse von Prof. Heike Baranowsky</w:t>
      </w:r>
    </w:p>
    <w:p w:rsidR="00000000" w:rsidDel="00000000" w:rsidP="00000000" w:rsidRDefault="00000000" w:rsidRPr="00000000" w14:paraId="00000023">
      <w:pPr>
        <w:rPr>
          <w:sz w:val="24"/>
          <w:szCs w:val="24"/>
        </w:rPr>
      </w:pPr>
      <w:r w:rsidDel="00000000" w:rsidR="00000000" w:rsidRPr="00000000">
        <w:rPr>
          <w:sz w:val="24"/>
          <w:szCs w:val="24"/>
          <w:rtl w:val="0"/>
        </w:rPr>
        <w:t xml:space="preserve">1.08 - 10.09 Projektevaluation, Erstellung des Antragsberichts und finanzielle Abrechnung</w:t>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sz w:val="24"/>
          <w:szCs w:val="24"/>
          <w:rtl w:val="0"/>
        </w:rPr>
        <w:t xml:space="preserve">Dane Wnioskodawcy / Angaben zum Antragsteller</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24"/>
          <w:szCs w:val="24"/>
        </w:rPr>
      </w:pPr>
      <w:r w:rsidDel="00000000" w:rsidR="00000000" w:rsidRPr="00000000">
        <w:rPr>
          <w:sz w:val="24"/>
          <w:szCs w:val="24"/>
          <w:rtl w:val="0"/>
        </w:rPr>
        <w:t xml:space="preserve">Galeria Arsenał w Białymstoku </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Dane Partnera / Angaben zum Partner</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rPr>
          <w:sz w:val="24"/>
          <w:szCs w:val="24"/>
        </w:rPr>
      </w:pPr>
      <w:r w:rsidDel="00000000" w:rsidR="00000000" w:rsidRPr="00000000">
        <w:rPr>
          <w:sz w:val="24"/>
          <w:szCs w:val="24"/>
          <w:rtl w:val="0"/>
        </w:rPr>
        <w:t xml:space="preserve">Nazwa</w:t>
      </w:r>
    </w:p>
    <w:p w:rsidR="00000000" w:rsidDel="00000000" w:rsidP="00000000" w:rsidRDefault="00000000" w:rsidRPr="00000000" w14:paraId="0000002C">
      <w:pPr>
        <w:spacing w:line="276" w:lineRule="auto"/>
        <w:rPr>
          <w:sz w:val="24"/>
          <w:szCs w:val="24"/>
        </w:rPr>
      </w:pPr>
      <w:r w:rsidDel="00000000" w:rsidR="00000000" w:rsidRPr="00000000">
        <w:rPr>
          <w:sz w:val="24"/>
          <w:szCs w:val="24"/>
          <w:rtl w:val="0"/>
        </w:rPr>
        <w:t xml:space="preserve">Klasse Prof. Heike Baranowsky</w:t>
      </w:r>
    </w:p>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Akademie der bildenden Künste in Nürnberg</w:t>
      </w:r>
    </w:p>
    <w:p w:rsidR="00000000" w:rsidDel="00000000" w:rsidP="00000000" w:rsidRDefault="00000000" w:rsidRPr="00000000" w14:paraId="0000002E">
      <w:pPr>
        <w:spacing w:line="276" w:lineRule="auto"/>
        <w:rPr>
          <w:sz w:val="24"/>
          <w:szCs w:val="24"/>
        </w:rPr>
      </w:pPr>
      <w:r w:rsidDel="00000000" w:rsidR="00000000" w:rsidRPr="00000000">
        <w:rPr>
          <w:rtl w:val="0"/>
        </w:rPr>
      </w:r>
    </w:p>
    <w:p w:rsidR="00000000" w:rsidDel="00000000" w:rsidP="00000000" w:rsidRDefault="00000000" w:rsidRPr="00000000" w14:paraId="0000002F">
      <w:pPr>
        <w:spacing w:line="276" w:lineRule="auto"/>
        <w:rPr>
          <w:sz w:val="24"/>
          <w:szCs w:val="24"/>
        </w:rPr>
      </w:pPr>
      <w:r w:rsidDel="00000000" w:rsidR="00000000" w:rsidRPr="00000000">
        <w:rPr>
          <w:sz w:val="24"/>
          <w:szCs w:val="24"/>
          <w:rtl w:val="0"/>
        </w:rPr>
        <w:t xml:space="preserve">Adres</w:t>
      </w:r>
    </w:p>
    <w:p w:rsidR="00000000" w:rsidDel="00000000" w:rsidP="00000000" w:rsidRDefault="00000000" w:rsidRPr="00000000" w14:paraId="00000030">
      <w:pPr>
        <w:spacing w:line="276" w:lineRule="auto"/>
        <w:rPr>
          <w:sz w:val="24"/>
          <w:szCs w:val="24"/>
        </w:rPr>
      </w:pPr>
      <w:r w:rsidDel="00000000" w:rsidR="00000000" w:rsidRPr="00000000">
        <w:rPr>
          <w:sz w:val="24"/>
          <w:szCs w:val="24"/>
          <w:rtl w:val="0"/>
        </w:rPr>
        <w:t xml:space="preserve">Bingstraße 60</w:t>
      </w:r>
    </w:p>
    <w:p w:rsidR="00000000" w:rsidDel="00000000" w:rsidP="00000000" w:rsidRDefault="00000000" w:rsidRPr="00000000" w14:paraId="00000031">
      <w:pPr>
        <w:spacing w:line="276" w:lineRule="auto"/>
        <w:rPr>
          <w:sz w:val="24"/>
          <w:szCs w:val="24"/>
        </w:rPr>
      </w:pPr>
      <w:r w:rsidDel="00000000" w:rsidR="00000000" w:rsidRPr="00000000">
        <w:rPr>
          <w:sz w:val="24"/>
          <w:szCs w:val="24"/>
          <w:rtl w:val="0"/>
        </w:rPr>
        <w:t xml:space="preserve">90480 Nürnberg / Deutschland</w:t>
      </w:r>
    </w:p>
    <w:p w:rsidR="00000000" w:rsidDel="00000000" w:rsidP="00000000" w:rsidRDefault="00000000" w:rsidRPr="00000000" w14:paraId="00000032">
      <w:pPr>
        <w:spacing w:line="276" w:lineRule="auto"/>
        <w:rPr>
          <w:sz w:val="24"/>
          <w:szCs w:val="24"/>
        </w:rPr>
      </w:pPr>
      <w:r w:rsidDel="00000000" w:rsidR="00000000" w:rsidRPr="00000000">
        <w:rPr>
          <w:sz w:val="24"/>
          <w:szCs w:val="24"/>
          <w:rtl w:val="0"/>
        </w:rPr>
        <w:t xml:space="preserve">Tel. +49 911 9404 150</w:t>
      </w:r>
    </w:p>
    <w:p w:rsidR="00000000" w:rsidDel="00000000" w:rsidP="00000000" w:rsidRDefault="00000000" w:rsidRPr="00000000" w14:paraId="00000033">
      <w:pPr>
        <w:spacing w:line="276" w:lineRule="auto"/>
        <w:rPr>
          <w:sz w:val="24"/>
          <w:szCs w:val="24"/>
        </w:rPr>
      </w:pPr>
      <w:hyperlink r:id="rId7">
        <w:r w:rsidDel="00000000" w:rsidR="00000000" w:rsidRPr="00000000">
          <w:rPr>
            <w:color w:val="1155cc"/>
            <w:sz w:val="24"/>
            <w:szCs w:val="24"/>
            <w:u w:val="single"/>
            <w:rtl w:val="0"/>
          </w:rPr>
          <w:t xml:space="preserve">https://www.klassebaranowsky.de</w:t>
        </w:r>
      </w:hyperlink>
      <w:r w:rsidDel="00000000" w:rsidR="00000000" w:rsidRPr="00000000">
        <w:rPr>
          <w:rtl w:val="0"/>
        </w:rPr>
      </w:r>
    </w:p>
    <w:p w:rsidR="00000000" w:rsidDel="00000000" w:rsidP="00000000" w:rsidRDefault="00000000" w:rsidRPr="00000000" w14:paraId="00000034">
      <w:pPr>
        <w:spacing w:line="276" w:lineRule="auto"/>
        <w:rPr>
          <w:sz w:val="24"/>
          <w:szCs w:val="24"/>
        </w:rPr>
      </w:pPr>
      <w:r w:rsidDel="00000000" w:rsidR="00000000" w:rsidRPr="00000000">
        <w:rPr>
          <w:rtl w:val="0"/>
        </w:rPr>
      </w:r>
    </w:p>
    <w:p w:rsidR="00000000" w:rsidDel="00000000" w:rsidP="00000000" w:rsidRDefault="00000000" w:rsidRPr="00000000" w14:paraId="00000035">
      <w:pPr>
        <w:spacing w:line="276" w:lineRule="auto"/>
        <w:rPr>
          <w:sz w:val="24"/>
          <w:szCs w:val="24"/>
        </w:rPr>
      </w:pPr>
      <w:r w:rsidDel="00000000" w:rsidR="00000000" w:rsidRPr="00000000">
        <w:rPr>
          <w:sz w:val="24"/>
          <w:szCs w:val="24"/>
          <w:rtl w:val="0"/>
        </w:rPr>
        <w:t xml:space="preserve">Osoba kontaktowa</w:t>
      </w:r>
    </w:p>
    <w:p w:rsidR="00000000" w:rsidDel="00000000" w:rsidP="00000000" w:rsidRDefault="00000000" w:rsidRPr="00000000" w14:paraId="00000036">
      <w:pPr>
        <w:spacing w:line="276" w:lineRule="auto"/>
        <w:rPr>
          <w:sz w:val="24"/>
          <w:szCs w:val="24"/>
        </w:rPr>
      </w:pPr>
      <w:r w:rsidDel="00000000" w:rsidR="00000000" w:rsidRPr="00000000">
        <w:rPr>
          <w:rtl w:val="0"/>
        </w:rPr>
      </w:r>
    </w:p>
    <w:p w:rsidR="00000000" w:rsidDel="00000000" w:rsidP="00000000" w:rsidRDefault="00000000" w:rsidRPr="00000000" w14:paraId="00000037">
      <w:pPr>
        <w:spacing w:line="276" w:lineRule="auto"/>
        <w:rPr>
          <w:sz w:val="24"/>
          <w:szCs w:val="24"/>
        </w:rPr>
      </w:pPr>
      <w:r w:rsidDel="00000000" w:rsidR="00000000" w:rsidRPr="00000000">
        <w:rPr>
          <w:sz w:val="24"/>
          <w:szCs w:val="24"/>
          <w:rtl w:val="0"/>
        </w:rPr>
        <w:t xml:space="preserve">Prof. Baranowsky, Heike</w:t>
      </w:r>
    </w:p>
    <w:p w:rsidR="00000000" w:rsidDel="00000000" w:rsidP="00000000" w:rsidRDefault="00000000" w:rsidRPr="00000000" w14:paraId="00000038">
      <w:pPr>
        <w:spacing w:line="276" w:lineRule="auto"/>
        <w:rPr>
          <w:sz w:val="24"/>
          <w:szCs w:val="24"/>
        </w:rPr>
      </w:pPr>
      <w:r w:rsidDel="00000000" w:rsidR="00000000" w:rsidRPr="00000000">
        <w:rPr>
          <w:sz w:val="24"/>
          <w:szCs w:val="24"/>
          <w:rtl w:val="0"/>
        </w:rPr>
        <w:t xml:space="preserve">Professorin für Freie Kunst</w:t>
      </w:r>
    </w:p>
    <w:p w:rsidR="00000000" w:rsidDel="00000000" w:rsidP="00000000" w:rsidRDefault="00000000" w:rsidRPr="00000000" w14:paraId="00000039">
      <w:pPr>
        <w:spacing w:line="276" w:lineRule="auto"/>
        <w:rPr>
          <w:sz w:val="24"/>
          <w:szCs w:val="24"/>
        </w:rPr>
      </w:pPr>
      <w:r w:rsidDel="00000000" w:rsidR="00000000" w:rsidRPr="00000000">
        <w:rPr>
          <w:sz w:val="24"/>
          <w:szCs w:val="24"/>
          <w:rtl w:val="0"/>
        </w:rPr>
        <w:t xml:space="preserve">Akademie der bildenden Künste Nürnberg</w:t>
      </w:r>
    </w:p>
    <w:p w:rsidR="00000000" w:rsidDel="00000000" w:rsidP="00000000" w:rsidRDefault="00000000" w:rsidRPr="00000000" w14:paraId="0000003A">
      <w:pPr>
        <w:spacing w:line="276" w:lineRule="auto"/>
        <w:rPr>
          <w:sz w:val="24"/>
          <w:szCs w:val="24"/>
        </w:rPr>
      </w:pPr>
      <w:r w:rsidDel="00000000" w:rsidR="00000000" w:rsidRPr="00000000">
        <w:rPr>
          <w:sz w:val="24"/>
          <w:szCs w:val="24"/>
          <w:rtl w:val="0"/>
        </w:rPr>
        <w:t xml:space="preserve">Pavillon 19</w:t>
      </w:r>
    </w:p>
    <w:p w:rsidR="00000000" w:rsidDel="00000000" w:rsidP="00000000" w:rsidRDefault="00000000" w:rsidRPr="00000000" w14:paraId="0000003B">
      <w:pPr>
        <w:spacing w:line="276" w:lineRule="auto"/>
        <w:rPr>
          <w:sz w:val="24"/>
          <w:szCs w:val="24"/>
        </w:rPr>
      </w:pPr>
      <w:r w:rsidDel="00000000" w:rsidR="00000000" w:rsidRPr="00000000">
        <w:rPr>
          <w:sz w:val="24"/>
          <w:szCs w:val="24"/>
          <w:rtl w:val="0"/>
        </w:rPr>
        <w:t xml:space="preserve">Bingstr. 60</w:t>
      </w:r>
    </w:p>
    <w:p w:rsidR="00000000" w:rsidDel="00000000" w:rsidP="00000000" w:rsidRDefault="00000000" w:rsidRPr="00000000" w14:paraId="0000003C">
      <w:pPr>
        <w:spacing w:line="276" w:lineRule="auto"/>
        <w:rPr>
          <w:sz w:val="24"/>
          <w:szCs w:val="24"/>
        </w:rPr>
      </w:pPr>
      <w:r w:rsidDel="00000000" w:rsidR="00000000" w:rsidRPr="00000000">
        <w:rPr>
          <w:sz w:val="24"/>
          <w:szCs w:val="24"/>
          <w:rtl w:val="0"/>
        </w:rPr>
        <w:t xml:space="preserve">90480 Nürnberg</w:t>
      </w:r>
    </w:p>
    <w:p w:rsidR="00000000" w:rsidDel="00000000" w:rsidP="00000000" w:rsidRDefault="00000000" w:rsidRPr="00000000" w14:paraId="0000003D">
      <w:pPr>
        <w:spacing w:line="276" w:lineRule="auto"/>
        <w:rPr>
          <w:sz w:val="24"/>
          <w:szCs w:val="24"/>
        </w:rPr>
      </w:pPr>
      <w:r w:rsidDel="00000000" w:rsidR="00000000" w:rsidRPr="00000000">
        <w:rPr>
          <w:sz w:val="24"/>
          <w:szCs w:val="24"/>
          <w:rtl w:val="0"/>
        </w:rPr>
        <w:t xml:space="preserve">baranowsky@adbk-nuernberg.de</w:t>
      </w:r>
      <w:r w:rsidDel="00000000" w:rsidR="00000000" w:rsidRPr="00000000">
        <w:rPr>
          <w:rtl w:val="0"/>
        </w:rPr>
      </w:r>
    </w:p>
    <w:p w:rsidR="00000000" w:rsidDel="00000000" w:rsidP="00000000" w:rsidRDefault="00000000" w:rsidRPr="00000000" w14:paraId="0000003E">
      <w:pPr>
        <w:rPr>
          <w:color w:val="ff00ff"/>
          <w:sz w:val="24"/>
          <w:szCs w:val="24"/>
        </w:rPr>
      </w:pPr>
      <w:r w:rsidDel="00000000" w:rsidR="00000000" w:rsidRPr="00000000">
        <w:rPr>
          <w:rtl w:val="0"/>
        </w:rPr>
      </w:r>
    </w:p>
    <w:p w:rsidR="00000000" w:rsidDel="00000000" w:rsidP="00000000" w:rsidRDefault="00000000" w:rsidRPr="00000000" w14:paraId="0000003F">
      <w:pPr>
        <w:rPr>
          <w:b w:val="1"/>
          <w:sz w:val="24"/>
          <w:szCs w:val="24"/>
        </w:rPr>
      </w:pPr>
      <w:r w:rsidDel="00000000" w:rsidR="00000000" w:rsidRPr="00000000">
        <w:rPr>
          <w:b w:val="1"/>
          <w:sz w:val="24"/>
          <w:szCs w:val="24"/>
          <w:rtl w:val="0"/>
        </w:rPr>
        <w:t xml:space="preserve">Opis projektu maks 1200 znaków</w:t>
      </w:r>
      <w:r w:rsidDel="00000000" w:rsidR="00000000" w:rsidRPr="00000000">
        <w:rPr>
          <w:rtl w:val="0"/>
        </w:rPr>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rPr>
          <w:sz w:val="24"/>
          <w:szCs w:val="24"/>
        </w:rPr>
      </w:pPr>
      <w:r w:rsidDel="00000000" w:rsidR="00000000" w:rsidRPr="00000000">
        <w:rPr>
          <w:sz w:val="24"/>
          <w:szCs w:val="24"/>
          <w:rtl w:val="0"/>
        </w:rPr>
        <w:t xml:space="preserve">PL</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rPr>
          <w:sz w:val="24"/>
          <w:szCs w:val="24"/>
        </w:rPr>
      </w:pPr>
      <w:r w:rsidDel="00000000" w:rsidR="00000000" w:rsidRPr="00000000">
        <w:rPr>
          <w:sz w:val="24"/>
          <w:szCs w:val="24"/>
          <w:rtl w:val="0"/>
        </w:rPr>
        <w:t xml:space="preserve">“Situated TV” </w:t>
      </w:r>
      <w:r w:rsidDel="00000000" w:rsidR="00000000" w:rsidRPr="00000000">
        <w:rPr>
          <w:sz w:val="24"/>
          <w:szCs w:val="24"/>
          <w:rtl w:val="0"/>
        </w:rPr>
        <w:t xml:space="preserve">ma na celu </w:t>
      </w:r>
      <w:r w:rsidDel="00000000" w:rsidR="00000000" w:rsidRPr="00000000">
        <w:rPr>
          <w:sz w:val="24"/>
          <w:szCs w:val="24"/>
          <w:rtl w:val="0"/>
        </w:rPr>
        <w:t xml:space="preserve">wymianę</w:t>
      </w:r>
      <w:r w:rsidDel="00000000" w:rsidR="00000000" w:rsidRPr="00000000">
        <w:rPr>
          <w:sz w:val="24"/>
          <w:szCs w:val="24"/>
          <w:rtl w:val="0"/>
        </w:rPr>
        <w:t xml:space="preserve"> </w:t>
      </w:r>
      <w:r w:rsidDel="00000000" w:rsidR="00000000" w:rsidRPr="00000000">
        <w:rPr>
          <w:sz w:val="24"/>
          <w:szCs w:val="24"/>
          <w:rtl w:val="0"/>
        </w:rPr>
        <w:t xml:space="preserve">między</w:t>
      </w:r>
      <w:r w:rsidDel="00000000" w:rsidR="00000000" w:rsidRPr="00000000">
        <w:rPr>
          <w:sz w:val="24"/>
          <w:szCs w:val="24"/>
          <w:rtl w:val="0"/>
        </w:rPr>
        <w:t xml:space="preserve"> </w:t>
      </w:r>
      <w:r w:rsidDel="00000000" w:rsidR="00000000" w:rsidRPr="00000000">
        <w:rPr>
          <w:sz w:val="24"/>
          <w:szCs w:val="24"/>
          <w:rtl w:val="0"/>
        </w:rPr>
        <w:t xml:space="preserve">środowiskami</w:t>
      </w:r>
      <w:r w:rsidDel="00000000" w:rsidR="00000000" w:rsidRPr="00000000">
        <w:rPr>
          <w:sz w:val="24"/>
          <w:szCs w:val="24"/>
          <w:rtl w:val="0"/>
        </w:rPr>
        <w:t xml:space="preserve"> artystycznymi Norymbergii, Podlasia i </w:t>
      </w:r>
      <w:r w:rsidDel="00000000" w:rsidR="00000000" w:rsidRPr="00000000">
        <w:rPr>
          <w:sz w:val="24"/>
          <w:szCs w:val="24"/>
          <w:rtl w:val="0"/>
        </w:rPr>
        <w:t xml:space="preserve">publicznością</w:t>
      </w:r>
      <w:r w:rsidDel="00000000" w:rsidR="00000000" w:rsidRPr="00000000">
        <w:rPr>
          <w:sz w:val="24"/>
          <w:szCs w:val="24"/>
          <w:rtl w:val="0"/>
        </w:rPr>
        <w:t xml:space="preserve">. </w:t>
      </w:r>
      <w:r w:rsidDel="00000000" w:rsidR="00000000" w:rsidRPr="00000000">
        <w:rPr>
          <w:sz w:val="24"/>
          <w:szCs w:val="24"/>
          <w:rtl w:val="0"/>
        </w:rPr>
        <w:t xml:space="preserve">Projekt polega na organizacji pleneru artystyczno-edukacyjnego na Podlasiu dla studentów z Norymbergi podczas którego poznają oni lokalną historię, kulturę i specyfikę regionu w kontekście globalnych problemów i zmian społeczno-politycznych. Skupimy</w:t>
      </w:r>
      <w:r w:rsidDel="00000000" w:rsidR="00000000" w:rsidRPr="00000000">
        <w:rPr>
          <w:sz w:val="24"/>
          <w:szCs w:val="24"/>
          <w:rtl w:val="0"/>
        </w:rPr>
        <w:t xml:space="preserve"> się na telewizji jako medium artystycznemu oraz formie konstruowania lokalnej tożsamości, a także zmianom w percepcji telewizji oraz jej społecznej roli w dobie Internetu.  </w:t>
        <w:br w:type="textWrapping"/>
      </w:r>
    </w:p>
    <w:p w:rsidR="00000000" w:rsidDel="00000000" w:rsidP="00000000" w:rsidRDefault="00000000" w:rsidRPr="00000000" w14:paraId="00000044">
      <w:pPr>
        <w:rPr>
          <w:sz w:val="24"/>
          <w:szCs w:val="24"/>
        </w:rPr>
      </w:pPr>
      <w:r w:rsidDel="00000000" w:rsidR="00000000" w:rsidRPr="00000000">
        <w:rPr>
          <w:sz w:val="24"/>
          <w:szCs w:val="24"/>
          <w:rtl w:val="0"/>
        </w:rPr>
        <w:t xml:space="preserve">Efektem pleneru będzie wieczór performatywny w formie programu telewizyjnego na żywo  “Wizja lokalna”, w ramach którego zaprezentowane będą m.in. prace wideo, performance oraz działania przestrzenne. W swoich projektach i prezentacjach podzielą się osoby studenckie własnymi doświadczeniami, osobistymi historiami i przeanalizują własne pozycje, wykorzystując perspektywy i narzędzia oferowane przez telewizję, takie jak storytelling, montaż, czy rozrywka. Rezultaty podróży do Białegostoku oraz zrealizowanego na miejscu wydarzenia, będą zaprezentowane w lipcu 2024 r. w Norymberdze.</w:t>
      </w:r>
    </w:p>
    <w:p w:rsidR="00000000" w:rsidDel="00000000" w:rsidP="00000000" w:rsidRDefault="00000000" w:rsidRPr="00000000" w14:paraId="00000045">
      <w:pPr>
        <w:rPr>
          <w:sz w:val="24"/>
          <w:szCs w:val="24"/>
        </w:rPr>
      </w:pPr>
      <w:r w:rsidDel="00000000" w:rsidR="00000000" w:rsidRPr="00000000">
        <w:rPr>
          <w:rtl w:val="0"/>
        </w:rPr>
      </w:r>
    </w:p>
    <w:p w:rsidR="00000000" w:rsidDel="00000000" w:rsidP="00000000" w:rsidRDefault="00000000" w:rsidRPr="00000000" w14:paraId="00000046">
      <w:pPr>
        <w:rPr>
          <w:sz w:val="24"/>
          <w:szCs w:val="24"/>
        </w:rPr>
      </w:pPr>
      <w:r w:rsidDel="00000000" w:rsidR="00000000" w:rsidRPr="00000000">
        <w:rPr>
          <w:sz w:val="24"/>
          <w:szCs w:val="24"/>
          <w:rtl w:val="0"/>
        </w:rPr>
        <w:t xml:space="preserve">DE</w:t>
      </w:r>
    </w:p>
    <w:p w:rsidR="00000000" w:rsidDel="00000000" w:rsidP="00000000" w:rsidRDefault="00000000" w:rsidRPr="00000000" w14:paraId="00000047">
      <w:pPr>
        <w:rPr>
          <w:sz w:val="24"/>
          <w:szCs w:val="24"/>
        </w:rPr>
      </w:pPr>
      <w:r w:rsidDel="00000000" w:rsidR="00000000" w:rsidRPr="00000000">
        <w:rPr>
          <w:rtl w:val="0"/>
        </w:rPr>
      </w:r>
    </w:p>
    <w:p w:rsidR="00000000" w:rsidDel="00000000" w:rsidP="00000000" w:rsidRDefault="00000000" w:rsidRPr="00000000" w14:paraId="00000048">
      <w:pPr>
        <w:rPr>
          <w:color w:val="bf9000"/>
          <w:sz w:val="24"/>
          <w:szCs w:val="24"/>
        </w:rPr>
      </w:pPr>
      <w:r w:rsidDel="00000000" w:rsidR="00000000" w:rsidRPr="00000000">
        <w:rPr>
          <w:sz w:val="24"/>
          <w:szCs w:val="24"/>
          <w:rtl w:val="0"/>
        </w:rPr>
        <w:t xml:space="preserve">"Situated TV" strebt einen Austausch zwischen den künstlerischen Communities von Nürnberg, Podlasie und der Öffentlichkeit an. Das Projekt besteht in der Organisation eines künstlerisch-pädagogischen Workshops in Podlasie für Kunststudierenden aus Nürnberg, bei dem sie die lokale Geschichte, Kultur und Besonderheiten der Region im Kontext globaler Themen und gesellschaftspolitischer Veränderungen kennenlernen. Wir konzentrieren uns auf das Fernsehen als künstlerisches Medium und </w:t>
      </w:r>
      <w:r w:rsidDel="00000000" w:rsidR="00000000" w:rsidRPr="00000000">
        <w:rPr>
          <w:sz w:val="24"/>
          <w:szCs w:val="24"/>
          <w:rtl w:val="0"/>
        </w:rPr>
        <w:t xml:space="preserve">als Form der Bildung lokaler Identität wie auch die Veränderungen in der Wahrnehmung des Fernsehens und seiner gesellschaftlichen Rolle im Internetzeitalter. </w:t>
      </w:r>
      <w:r w:rsidDel="00000000" w:rsidR="00000000" w:rsidRPr="00000000">
        <w:rPr>
          <w:rtl w:val="0"/>
        </w:rPr>
      </w:r>
    </w:p>
    <w:p w:rsidR="00000000" w:rsidDel="00000000" w:rsidP="00000000" w:rsidRDefault="00000000" w:rsidRPr="00000000" w14:paraId="00000049">
      <w:pPr>
        <w:rPr>
          <w:color w:val="bf9000"/>
          <w:sz w:val="24"/>
          <w:szCs w:val="24"/>
        </w:rPr>
      </w:pPr>
      <w:r w:rsidDel="00000000" w:rsidR="00000000" w:rsidRPr="00000000">
        <w:rPr>
          <w:color w:val="bf9000"/>
          <w:sz w:val="24"/>
          <w:szCs w:val="24"/>
          <w:rtl w:val="0"/>
        </w:rPr>
        <w:t xml:space="preserve"> </w:t>
      </w:r>
    </w:p>
    <w:p w:rsidR="00000000" w:rsidDel="00000000" w:rsidP="00000000" w:rsidRDefault="00000000" w:rsidRPr="00000000" w14:paraId="0000004A">
      <w:pPr>
        <w:rPr>
          <w:sz w:val="24"/>
          <w:szCs w:val="24"/>
        </w:rPr>
      </w:pPr>
      <w:r w:rsidDel="00000000" w:rsidR="00000000" w:rsidRPr="00000000">
        <w:rPr>
          <w:sz w:val="24"/>
          <w:szCs w:val="24"/>
          <w:rtl w:val="0"/>
        </w:rPr>
        <w:t xml:space="preserve">Der Workshop mündet in einen performativen Abend in Form einer Live-TV-Sendung "Lokaltermin", die Videoarbeiten, Performances und räumliche Aktionen umfasst. In ihren Projekten werden die Studierenden eigene Erfahrungen und persönliche Geschichten teilen und ihre eigenen Positionen analysieren, wobei sie die Perspektiven und Mittel des Fernsehens wie Storytelling, Editing und Unterhaltung nutzen werden. Die Ergebnisse der Reise nach Białystok und der vor Ort durchgeführten Veranstaltung werden im Juli 2024 in Nürnberg präsentiert.</w:t>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rPr>
          <w:b w:val="1"/>
          <w:sz w:val="24"/>
          <w:szCs w:val="24"/>
        </w:rPr>
      </w:pPr>
      <w:r w:rsidDel="00000000" w:rsidR="00000000" w:rsidRPr="00000000">
        <w:rPr>
          <w:b w:val="1"/>
          <w:sz w:val="24"/>
          <w:szCs w:val="24"/>
          <w:rtl w:val="0"/>
        </w:rPr>
        <w:t xml:space="preserve">Zadania partnera w projekcie (maks. 400 znaków)</w:t>
      </w:r>
    </w:p>
    <w:p w:rsidR="00000000" w:rsidDel="00000000" w:rsidP="00000000" w:rsidRDefault="00000000" w:rsidRPr="00000000" w14:paraId="0000004D">
      <w:pPr>
        <w:rPr>
          <w:b w:val="1"/>
          <w:sz w:val="24"/>
          <w:szCs w:val="24"/>
        </w:rPr>
      </w:pPr>
      <w:r w:rsidDel="00000000" w:rsidR="00000000" w:rsidRPr="00000000">
        <w:rPr>
          <w:rtl w:val="0"/>
        </w:rPr>
      </w:r>
    </w:p>
    <w:p w:rsidR="00000000" w:rsidDel="00000000" w:rsidP="00000000" w:rsidRDefault="00000000" w:rsidRPr="00000000" w14:paraId="0000004E">
      <w:pPr>
        <w:rPr>
          <w:b w:val="1"/>
          <w:sz w:val="24"/>
          <w:szCs w:val="24"/>
        </w:rPr>
      </w:pPr>
      <w:r w:rsidDel="00000000" w:rsidR="00000000" w:rsidRPr="00000000">
        <w:rPr>
          <w:b w:val="1"/>
          <w:sz w:val="24"/>
          <w:szCs w:val="24"/>
          <w:rtl w:val="0"/>
        </w:rPr>
        <w:t xml:space="preserve">PL</w:t>
      </w:r>
    </w:p>
    <w:p w:rsidR="00000000" w:rsidDel="00000000" w:rsidP="00000000" w:rsidRDefault="00000000" w:rsidRPr="00000000" w14:paraId="0000004F">
      <w:pPr>
        <w:rPr>
          <w:sz w:val="24"/>
          <w:szCs w:val="24"/>
        </w:rPr>
      </w:pPr>
      <w:r w:rsidDel="00000000" w:rsidR="00000000" w:rsidRPr="00000000">
        <w:rPr>
          <w:rtl w:val="0"/>
        </w:rPr>
      </w:r>
    </w:p>
    <w:p w:rsidR="00000000" w:rsidDel="00000000" w:rsidP="00000000" w:rsidRDefault="00000000" w:rsidRPr="00000000" w14:paraId="00000050">
      <w:pPr>
        <w:rPr>
          <w:sz w:val="24"/>
          <w:szCs w:val="24"/>
        </w:rPr>
      </w:pPr>
      <w:r w:rsidDel="00000000" w:rsidR="00000000" w:rsidRPr="00000000">
        <w:rPr>
          <w:sz w:val="24"/>
          <w:szCs w:val="24"/>
          <w:rtl w:val="0"/>
        </w:rPr>
        <w:t xml:space="preserve">Nasz partner, Akademia Sztuk Pięknych w Norymberdze, pracownia prof. Heike Baranowsky, organizuje podróż osób studenckich z Norymbergi i z powrotem, a także zakwaterowanie w Białymstoku. Ponadto partner wesprze przygotowania do warsztatów w Białymstoku, w tym część honorarium kuratorów, a także końcową prezentację projektu w Norymberdze.</w:t>
      </w:r>
    </w:p>
    <w:p w:rsidR="00000000" w:rsidDel="00000000" w:rsidP="00000000" w:rsidRDefault="00000000" w:rsidRPr="00000000" w14:paraId="00000051">
      <w:pPr>
        <w:rPr>
          <w:sz w:val="24"/>
          <w:szCs w:val="24"/>
        </w:rPr>
      </w:pPr>
      <w:r w:rsidDel="00000000" w:rsidR="00000000" w:rsidRPr="00000000">
        <w:rPr>
          <w:rtl w:val="0"/>
        </w:rPr>
      </w:r>
    </w:p>
    <w:p w:rsidR="00000000" w:rsidDel="00000000" w:rsidP="00000000" w:rsidRDefault="00000000" w:rsidRPr="00000000" w14:paraId="00000052">
      <w:pPr>
        <w:rPr>
          <w:sz w:val="24"/>
          <w:szCs w:val="24"/>
        </w:rPr>
      </w:pPr>
      <w:r w:rsidDel="00000000" w:rsidR="00000000" w:rsidRPr="00000000">
        <w:rPr>
          <w:sz w:val="24"/>
          <w:szCs w:val="24"/>
          <w:rtl w:val="0"/>
        </w:rPr>
        <w:t xml:space="preserve">DE</w:t>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rPr>
          <w:sz w:val="24"/>
          <w:szCs w:val="24"/>
        </w:rPr>
      </w:pPr>
      <w:r w:rsidDel="00000000" w:rsidR="00000000" w:rsidRPr="00000000">
        <w:rPr>
          <w:sz w:val="24"/>
          <w:szCs w:val="24"/>
          <w:rtl w:val="0"/>
        </w:rPr>
        <w:t xml:space="preserve">Unser Partner, Akademie der bildenden Künste in Nürnberg, Klasse von Prof. Heike Baranowsky organisiert die Reise von Nürnberg und zurück sowie die Unterkunft in Bialystok zu übernehmen. Darüber hinaus unterstützt der Partner die Vorbereitungen für den Workshop in Bialystok inkl. Teil-Honorare von Kurator*innen, wie auch die Abschlusspräsentation des Projektes in Nürnberg.</w:t>
      </w:r>
    </w:p>
    <w:p w:rsidR="00000000" w:rsidDel="00000000" w:rsidP="00000000" w:rsidRDefault="00000000" w:rsidRPr="00000000" w14:paraId="00000055">
      <w:pPr>
        <w:rPr>
          <w:sz w:val="24"/>
          <w:szCs w:val="24"/>
        </w:rPr>
      </w:pPr>
      <w:r w:rsidDel="00000000" w:rsidR="00000000" w:rsidRPr="00000000">
        <w:rPr>
          <w:rtl w:val="0"/>
        </w:rPr>
      </w:r>
    </w:p>
    <w:p w:rsidR="00000000" w:rsidDel="00000000" w:rsidP="00000000" w:rsidRDefault="00000000" w:rsidRPr="00000000" w14:paraId="00000056">
      <w:pPr>
        <w:rPr>
          <w:sz w:val="24"/>
          <w:szCs w:val="24"/>
        </w:rPr>
      </w:pPr>
      <w:r w:rsidDel="00000000" w:rsidR="00000000" w:rsidRPr="00000000">
        <w:rPr>
          <w:sz w:val="24"/>
          <w:szCs w:val="24"/>
          <w:rtl w:val="0"/>
        </w:rPr>
        <w:t xml:space="preserve">Inni współorganizatorzy i partnerzy (jeżeli dotyczy; maks. 600 znaków)</w:t>
      </w:r>
    </w:p>
    <w:p w:rsidR="00000000" w:rsidDel="00000000" w:rsidP="00000000" w:rsidRDefault="00000000" w:rsidRPr="00000000" w14:paraId="00000057">
      <w:pPr>
        <w:rPr>
          <w:sz w:val="24"/>
          <w:szCs w:val="24"/>
        </w:rPr>
      </w:pPr>
      <w:r w:rsidDel="00000000" w:rsidR="00000000" w:rsidRPr="00000000">
        <w:rPr>
          <w:rtl w:val="0"/>
        </w:rPr>
      </w:r>
    </w:p>
    <w:p w:rsidR="00000000" w:rsidDel="00000000" w:rsidP="00000000" w:rsidRDefault="00000000" w:rsidRPr="00000000" w14:paraId="00000058">
      <w:pPr>
        <w:rPr>
          <w:sz w:val="24"/>
          <w:szCs w:val="24"/>
        </w:rPr>
      </w:pPr>
      <w:r w:rsidDel="00000000" w:rsidR="00000000" w:rsidRPr="00000000">
        <w:rPr>
          <w:sz w:val="24"/>
          <w:szCs w:val="24"/>
          <w:rtl w:val="0"/>
        </w:rPr>
        <w:t xml:space="preserve">PL</w:t>
        <w:br w:type="textWrapping"/>
      </w:r>
    </w:p>
    <w:p w:rsidR="00000000" w:rsidDel="00000000" w:rsidP="00000000" w:rsidRDefault="00000000" w:rsidRPr="00000000" w14:paraId="00000059">
      <w:pPr>
        <w:rPr>
          <w:sz w:val="24"/>
          <w:szCs w:val="24"/>
        </w:rPr>
      </w:pPr>
      <w:r w:rsidDel="00000000" w:rsidR="00000000" w:rsidRPr="00000000">
        <w:rPr>
          <w:sz w:val="24"/>
          <w:szCs w:val="24"/>
          <w:rtl w:val="0"/>
        </w:rPr>
        <w:t xml:space="preserve">Projekt będzie prezentowany podczas festiwalu “Dni Sztuki Współczesnej” organizowanego przez Białostocki Ośrodek Kultury w maju 2024 r. Festiwal jest jedną z czołowych imprez organizowanych przez Białostocki Ośrodek Kultury oraz najstarszym i największym tego typu wydarzenie w regionie. Bazuje na teatrze, ale wzbogacają go także inne, liczne gatunki: sztuki wizualne, muzyka, film i spotkania z artystami.</w:t>
      </w:r>
    </w:p>
    <w:p w:rsidR="00000000" w:rsidDel="00000000" w:rsidP="00000000" w:rsidRDefault="00000000" w:rsidRPr="00000000" w14:paraId="0000005A">
      <w:pPr>
        <w:rPr>
          <w:sz w:val="24"/>
          <w:szCs w:val="24"/>
        </w:rPr>
      </w:pPr>
      <w:r w:rsidDel="00000000" w:rsidR="00000000" w:rsidRPr="00000000">
        <w:rPr>
          <w:rtl w:val="0"/>
        </w:rPr>
      </w:r>
    </w:p>
    <w:p w:rsidR="00000000" w:rsidDel="00000000" w:rsidP="00000000" w:rsidRDefault="00000000" w:rsidRPr="00000000" w14:paraId="0000005B">
      <w:pPr>
        <w:rPr>
          <w:sz w:val="24"/>
          <w:szCs w:val="24"/>
        </w:rPr>
      </w:pPr>
      <w:r w:rsidDel="00000000" w:rsidR="00000000" w:rsidRPr="00000000">
        <w:rPr>
          <w:sz w:val="24"/>
          <w:szCs w:val="24"/>
          <w:rtl w:val="0"/>
        </w:rPr>
        <w:t xml:space="preserve">DE</w:t>
      </w:r>
      <w:r w:rsidDel="00000000" w:rsidR="00000000" w:rsidRPr="00000000">
        <w:rPr>
          <w:rtl w:val="0"/>
        </w:rPr>
      </w:r>
    </w:p>
    <w:p w:rsidR="00000000" w:rsidDel="00000000" w:rsidP="00000000" w:rsidRDefault="00000000" w:rsidRPr="00000000" w14:paraId="0000005C">
      <w:pPr>
        <w:rPr>
          <w:sz w:val="24"/>
          <w:szCs w:val="24"/>
        </w:rPr>
      </w:pPr>
      <w:r w:rsidDel="00000000" w:rsidR="00000000" w:rsidRPr="00000000">
        <w:rPr>
          <w:rtl w:val="0"/>
        </w:rPr>
      </w:r>
    </w:p>
    <w:p w:rsidR="00000000" w:rsidDel="00000000" w:rsidP="00000000" w:rsidRDefault="00000000" w:rsidRPr="00000000" w14:paraId="0000005D">
      <w:pPr>
        <w:rPr>
          <w:sz w:val="24"/>
          <w:szCs w:val="24"/>
        </w:rPr>
      </w:pPr>
      <w:r w:rsidDel="00000000" w:rsidR="00000000" w:rsidRPr="00000000">
        <w:rPr>
          <w:sz w:val="24"/>
          <w:szCs w:val="24"/>
          <w:rtl w:val="0"/>
        </w:rPr>
        <w:t xml:space="preserve">Das Projekt wird im Rahmen des vom Kulturzentrum Bialystok organisierten Festivals “Tage der zeitgenössischen Kunst” im Mai 2024 vorgestellt. Das Festival ist eine der wichtigsten Veranstaltungen des Kulturzentrums von Bialystok und die älteste und größte Veranstaltung dieser Art in der Region. Es basiert auf dem Theater, wird aber durch zahlreiche andere Genres bereichert: Bildende Kunst, Musik, Film und Künstler*innen-Gespräche. </w:t>
      </w:r>
      <w:r w:rsidDel="00000000" w:rsidR="00000000" w:rsidRPr="00000000">
        <w:rPr>
          <w:rtl w:val="0"/>
        </w:rPr>
      </w:r>
    </w:p>
    <w:p w:rsidR="00000000" w:rsidDel="00000000" w:rsidP="00000000" w:rsidRDefault="00000000" w:rsidRPr="00000000" w14:paraId="0000005E">
      <w:pPr>
        <w:rPr>
          <w:sz w:val="24"/>
          <w:szCs w:val="24"/>
        </w:rPr>
      </w:pPr>
      <w:r w:rsidDel="00000000" w:rsidR="00000000" w:rsidRPr="00000000">
        <w:rPr>
          <w:rtl w:val="0"/>
        </w:rPr>
      </w:r>
    </w:p>
    <w:p w:rsidR="00000000" w:rsidDel="00000000" w:rsidP="00000000" w:rsidRDefault="00000000" w:rsidRPr="00000000" w14:paraId="0000005F">
      <w:pPr>
        <w:rPr>
          <w:b w:val="1"/>
          <w:sz w:val="24"/>
          <w:szCs w:val="24"/>
        </w:rPr>
      </w:pPr>
      <w:r w:rsidDel="00000000" w:rsidR="00000000" w:rsidRPr="00000000">
        <w:rPr>
          <w:b w:val="1"/>
          <w:sz w:val="24"/>
          <w:szCs w:val="24"/>
          <w:rtl w:val="0"/>
        </w:rPr>
        <w:t xml:space="preserve">Sposoby promocji projektu (maks. 600 znaków)</w:t>
      </w:r>
    </w:p>
    <w:p w:rsidR="00000000" w:rsidDel="00000000" w:rsidP="00000000" w:rsidRDefault="00000000" w:rsidRPr="00000000" w14:paraId="00000060">
      <w:pPr>
        <w:rPr>
          <w:b w:val="1"/>
          <w:sz w:val="24"/>
          <w:szCs w:val="24"/>
        </w:rPr>
      </w:pPr>
      <w:r w:rsidDel="00000000" w:rsidR="00000000" w:rsidRPr="00000000">
        <w:rPr>
          <w:rtl w:val="0"/>
        </w:rPr>
      </w:r>
    </w:p>
    <w:p w:rsidR="00000000" w:rsidDel="00000000" w:rsidP="00000000" w:rsidRDefault="00000000" w:rsidRPr="00000000" w14:paraId="00000061">
      <w:pPr>
        <w:rPr>
          <w:b w:val="1"/>
          <w:sz w:val="24"/>
          <w:szCs w:val="24"/>
        </w:rPr>
      </w:pPr>
      <w:r w:rsidDel="00000000" w:rsidR="00000000" w:rsidRPr="00000000">
        <w:rPr>
          <w:sz w:val="24"/>
          <w:szCs w:val="24"/>
          <w:rtl w:val="0"/>
        </w:rPr>
        <w:t xml:space="preserve">PL</w:t>
      </w:r>
      <w:r w:rsidDel="00000000" w:rsidR="00000000" w:rsidRPr="00000000">
        <w:rPr>
          <w:rtl w:val="0"/>
        </w:rPr>
      </w:r>
    </w:p>
    <w:p w:rsidR="00000000" w:rsidDel="00000000" w:rsidP="00000000" w:rsidRDefault="00000000" w:rsidRPr="00000000" w14:paraId="00000062">
      <w:pPr>
        <w:numPr>
          <w:ilvl w:val="0"/>
          <w:numId w:val="2"/>
        </w:numPr>
        <w:ind w:left="720" w:hanging="360"/>
        <w:rPr>
          <w:sz w:val="24"/>
          <w:szCs w:val="24"/>
          <w:u w:val="none"/>
        </w:rPr>
      </w:pPr>
      <w:r w:rsidDel="00000000" w:rsidR="00000000" w:rsidRPr="00000000">
        <w:rPr>
          <w:sz w:val="24"/>
          <w:szCs w:val="24"/>
          <w:rtl w:val="0"/>
        </w:rPr>
        <w:t xml:space="preserve">Promocja wydarzenia na stronach internetowych Galerii Arsenał w Białymstoku i partnerów, także w mediach socjalnych (Facebook, Instagram) </w:t>
      </w:r>
    </w:p>
    <w:p w:rsidR="00000000" w:rsidDel="00000000" w:rsidP="00000000" w:rsidRDefault="00000000" w:rsidRPr="00000000" w14:paraId="00000063">
      <w:pPr>
        <w:numPr>
          <w:ilvl w:val="0"/>
          <w:numId w:val="2"/>
        </w:numPr>
        <w:ind w:left="720" w:hanging="360"/>
        <w:rPr>
          <w:sz w:val="24"/>
          <w:szCs w:val="24"/>
          <w:u w:val="none"/>
        </w:rPr>
      </w:pPr>
      <w:r w:rsidDel="00000000" w:rsidR="00000000" w:rsidRPr="00000000">
        <w:rPr>
          <w:sz w:val="24"/>
          <w:szCs w:val="24"/>
          <w:rtl w:val="0"/>
        </w:rPr>
        <w:t xml:space="preserve">Informacje prasowe rozesłane do lokalnych mediów (Białystokonline, Radio Białystok, TVP Białystok), ogólnopolskiej prasy branżowej (Szum, Notes na 6 tygodni) oraz polsko-niemieckich mediów (Cosmo Radio)</w:t>
      </w:r>
    </w:p>
    <w:p w:rsidR="00000000" w:rsidDel="00000000" w:rsidP="00000000" w:rsidRDefault="00000000" w:rsidRPr="00000000" w14:paraId="00000064">
      <w:pPr>
        <w:numPr>
          <w:ilvl w:val="0"/>
          <w:numId w:val="2"/>
        </w:numPr>
        <w:ind w:left="720" w:hanging="360"/>
        <w:rPr>
          <w:sz w:val="24"/>
          <w:szCs w:val="24"/>
          <w:u w:val="none"/>
        </w:rPr>
      </w:pPr>
      <w:r w:rsidDel="00000000" w:rsidR="00000000" w:rsidRPr="00000000">
        <w:rPr>
          <w:sz w:val="24"/>
          <w:szCs w:val="24"/>
          <w:rtl w:val="0"/>
        </w:rPr>
        <w:t xml:space="preserve">Publikacja postów z pobytu na Podlasiu </w:t>
      </w:r>
    </w:p>
    <w:p w:rsidR="00000000" w:rsidDel="00000000" w:rsidP="00000000" w:rsidRDefault="00000000" w:rsidRPr="00000000" w14:paraId="00000065">
      <w:pPr>
        <w:numPr>
          <w:ilvl w:val="0"/>
          <w:numId w:val="2"/>
        </w:numPr>
        <w:ind w:left="720" w:hanging="360"/>
        <w:rPr>
          <w:sz w:val="24"/>
          <w:szCs w:val="24"/>
          <w:u w:val="none"/>
        </w:rPr>
      </w:pPr>
      <w:r w:rsidDel="00000000" w:rsidR="00000000" w:rsidRPr="00000000">
        <w:rPr>
          <w:sz w:val="24"/>
          <w:szCs w:val="24"/>
          <w:rtl w:val="0"/>
        </w:rPr>
        <w:t xml:space="preserve">Publikacja dokumentacji fotograficznej i relacji z wydarzenia na stronie i mediach społecznościowych Galerii Arsenał w Białymstoku i partnerów </w:t>
      </w:r>
    </w:p>
    <w:p w:rsidR="00000000" w:rsidDel="00000000" w:rsidP="00000000" w:rsidRDefault="00000000" w:rsidRPr="00000000" w14:paraId="00000066">
      <w:pPr>
        <w:ind w:left="720" w:firstLine="0"/>
        <w:rPr>
          <w:sz w:val="24"/>
          <w:szCs w:val="24"/>
        </w:rPr>
      </w:pPr>
      <w:r w:rsidDel="00000000" w:rsidR="00000000" w:rsidRPr="00000000">
        <w:rPr>
          <w:rtl w:val="0"/>
        </w:rPr>
      </w:r>
    </w:p>
    <w:p w:rsidR="00000000" w:rsidDel="00000000" w:rsidP="00000000" w:rsidRDefault="00000000" w:rsidRPr="00000000" w14:paraId="00000067">
      <w:pPr>
        <w:ind w:left="0" w:firstLine="0"/>
        <w:rPr>
          <w:sz w:val="24"/>
          <w:szCs w:val="24"/>
        </w:rPr>
      </w:pPr>
      <w:r w:rsidDel="00000000" w:rsidR="00000000" w:rsidRPr="00000000">
        <w:rPr>
          <w:sz w:val="24"/>
          <w:szCs w:val="24"/>
          <w:rtl w:val="0"/>
        </w:rPr>
        <w:t xml:space="preserve">DE</w:t>
      </w:r>
    </w:p>
    <w:p w:rsidR="00000000" w:rsidDel="00000000" w:rsidP="00000000" w:rsidRDefault="00000000" w:rsidRPr="00000000" w14:paraId="00000068">
      <w:pPr>
        <w:ind w:left="0" w:firstLine="0"/>
        <w:rPr>
          <w:sz w:val="24"/>
          <w:szCs w:val="24"/>
        </w:rPr>
      </w:pPr>
      <w:r w:rsidDel="00000000" w:rsidR="00000000" w:rsidRPr="00000000">
        <w:rPr>
          <w:rtl w:val="0"/>
        </w:rPr>
      </w:r>
    </w:p>
    <w:p w:rsidR="00000000" w:rsidDel="00000000" w:rsidP="00000000" w:rsidRDefault="00000000" w:rsidRPr="00000000" w14:paraId="00000069">
      <w:pPr>
        <w:numPr>
          <w:ilvl w:val="0"/>
          <w:numId w:val="1"/>
        </w:numPr>
        <w:ind w:left="720" w:hanging="360"/>
        <w:rPr>
          <w:sz w:val="24"/>
          <w:szCs w:val="24"/>
          <w:u w:val="none"/>
        </w:rPr>
      </w:pPr>
      <w:r w:rsidDel="00000000" w:rsidR="00000000" w:rsidRPr="00000000">
        <w:rPr>
          <w:sz w:val="24"/>
          <w:szCs w:val="24"/>
          <w:rtl w:val="0"/>
        </w:rPr>
        <w:t xml:space="preserve">Werbung für die Veranstaltung auf den Websites von Galeria Arsenał und der Partner, auch in den sozialen Medien (FB, IG)</w:t>
      </w:r>
    </w:p>
    <w:p w:rsidR="00000000" w:rsidDel="00000000" w:rsidP="00000000" w:rsidRDefault="00000000" w:rsidRPr="00000000" w14:paraId="0000006A">
      <w:pPr>
        <w:numPr>
          <w:ilvl w:val="0"/>
          <w:numId w:val="1"/>
        </w:numPr>
        <w:ind w:left="720" w:hanging="360"/>
        <w:rPr>
          <w:sz w:val="24"/>
          <w:szCs w:val="24"/>
          <w:u w:val="none"/>
        </w:rPr>
      </w:pPr>
      <w:r w:rsidDel="00000000" w:rsidR="00000000" w:rsidRPr="00000000">
        <w:rPr>
          <w:sz w:val="24"/>
          <w:szCs w:val="24"/>
          <w:rtl w:val="0"/>
        </w:rPr>
        <w:t xml:space="preserve">Pressemitteilungen in lokalen Medien (Bialystokonline, Radio Bialystok, TVP Bialystok), in der landesweiten Fachpresse (Szum, Notes Notes na 6 tygodni) und in deutsch-polnischen Medien (Cosmo Radio)</w:t>
      </w:r>
    </w:p>
    <w:p w:rsidR="00000000" w:rsidDel="00000000" w:rsidP="00000000" w:rsidRDefault="00000000" w:rsidRPr="00000000" w14:paraId="0000006B">
      <w:pPr>
        <w:numPr>
          <w:ilvl w:val="0"/>
          <w:numId w:val="1"/>
        </w:numPr>
        <w:ind w:left="720" w:hanging="360"/>
        <w:rPr>
          <w:sz w:val="24"/>
          <w:szCs w:val="24"/>
          <w:u w:val="none"/>
        </w:rPr>
      </w:pPr>
      <w:r w:rsidDel="00000000" w:rsidR="00000000" w:rsidRPr="00000000">
        <w:rPr>
          <w:sz w:val="24"/>
          <w:szCs w:val="24"/>
          <w:rtl w:val="0"/>
        </w:rPr>
        <w:t xml:space="preserve">Veröffentlichung von Beiträgen über den Aufenthalt in Podlasie </w:t>
      </w:r>
    </w:p>
    <w:p w:rsidR="00000000" w:rsidDel="00000000" w:rsidP="00000000" w:rsidRDefault="00000000" w:rsidRPr="00000000" w14:paraId="0000006C">
      <w:pPr>
        <w:numPr>
          <w:ilvl w:val="0"/>
          <w:numId w:val="1"/>
        </w:numPr>
        <w:ind w:left="720" w:hanging="360"/>
        <w:rPr>
          <w:sz w:val="24"/>
          <w:szCs w:val="24"/>
          <w:u w:val="none"/>
        </w:rPr>
      </w:pPr>
      <w:r w:rsidDel="00000000" w:rsidR="00000000" w:rsidRPr="00000000">
        <w:rPr>
          <w:sz w:val="24"/>
          <w:szCs w:val="24"/>
          <w:rtl w:val="0"/>
        </w:rPr>
        <w:t xml:space="preserve">Veröffentlichung der Fotodokumentation und Berichterstattung über die Veranstaltung auf der Website und in den sozialen Medien von Galeria Arsenał Białystok und Partner </w:t>
      </w:r>
    </w:p>
    <w:p w:rsidR="00000000" w:rsidDel="00000000" w:rsidP="00000000" w:rsidRDefault="00000000" w:rsidRPr="00000000" w14:paraId="0000006D">
      <w:pPr>
        <w:numPr>
          <w:ilvl w:val="0"/>
          <w:numId w:val="1"/>
        </w:numPr>
        <w:ind w:left="720" w:hanging="360"/>
        <w:rPr>
          <w:sz w:val="24"/>
          <w:szCs w:val="24"/>
          <w:u w:val="none"/>
        </w:rPr>
      </w:pPr>
      <w:r w:rsidDel="00000000" w:rsidR="00000000" w:rsidRPr="00000000">
        <w:rPr>
          <w:rtl w:val="0"/>
        </w:rPr>
      </w:r>
    </w:p>
    <w:p w:rsidR="00000000" w:rsidDel="00000000" w:rsidP="00000000" w:rsidRDefault="00000000" w:rsidRPr="00000000" w14:paraId="0000006E">
      <w:pPr>
        <w:rPr>
          <w:b w:val="1"/>
          <w:sz w:val="24"/>
          <w:szCs w:val="24"/>
        </w:rPr>
      </w:pPr>
      <w:r w:rsidDel="00000000" w:rsidR="00000000" w:rsidRPr="00000000">
        <w:rPr>
          <w:b w:val="1"/>
          <w:sz w:val="24"/>
          <w:szCs w:val="24"/>
          <w:rtl w:val="0"/>
        </w:rPr>
        <w:t xml:space="preserve">Cele projektu i sposoby ich osiągnięcia </w:t>
      </w:r>
    </w:p>
    <w:p w:rsidR="00000000" w:rsidDel="00000000" w:rsidP="00000000" w:rsidRDefault="00000000" w:rsidRPr="00000000" w14:paraId="0000006F">
      <w:pPr>
        <w:rPr>
          <w:b w:val="1"/>
          <w:sz w:val="24"/>
          <w:szCs w:val="24"/>
        </w:rPr>
      </w:pPr>
      <w:r w:rsidDel="00000000" w:rsidR="00000000" w:rsidRPr="00000000">
        <w:rPr>
          <w:rtl w:val="0"/>
        </w:rPr>
      </w:r>
    </w:p>
    <w:p w:rsidR="00000000" w:rsidDel="00000000" w:rsidP="00000000" w:rsidRDefault="00000000" w:rsidRPr="00000000" w14:paraId="00000070">
      <w:pPr>
        <w:rPr>
          <w:sz w:val="24"/>
          <w:szCs w:val="24"/>
        </w:rPr>
      </w:pPr>
      <w:r w:rsidDel="00000000" w:rsidR="00000000" w:rsidRPr="00000000">
        <w:rPr>
          <w:sz w:val="24"/>
          <w:szCs w:val="24"/>
          <w:rtl w:val="0"/>
        </w:rPr>
        <w:t xml:space="preserve">PL</w:t>
      </w:r>
    </w:p>
    <w:p w:rsidR="00000000" w:rsidDel="00000000" w:rsidP="00000000" w:rsidRDefault="00000000" w:rsidRPr="00000000" w14:paraId="00000071">
      <w:pPr>
        <w:rPr>
          <w:sz w:val="24"/>
          <w:szCs w:val="24"/>
        </w:rPr>
      </w:pPr>
      <w:r w:rsidDel="00000000" w:rsidR="00000000" w:rsidRPr="00000000">
        <w:rPr>
          <w:sz w:val="24"/>
          <w:szCs w:val="24"/>
          <w:rtl w:val="0"/>
        </w:rPr>
        <w:br w:type="textWrapping"/>
        <w:t xml:space="preserve">Cele: </w:t>
        <w:br w:type="textWrapping"/>
        <w:t xml:space="preserve">- przybliżenie historii, kultury oraz specyfiki Podlasia w kontekście globalnych problemów społeczno-politycznych</w:t>
        <w:br w:type="textWrapping"/>
        <w:t xml:space="preserve">- prezentacja potencjału twórczego młodych osób artystycznych w Białymstoku, pracujących na co dzień w Norymberdze.</w:t>
      </w:r>
    </w:p>
    <w:p w:rsidR="00000000" w:rsidDel="00000000" w:rsidP="00000000" w:rsidRDefault="00000000" w:rsidRPr="00000000" w14:paraId="00000072">
      <w:pPr>
        <w:rPr>
          <w:sz w:val="24"/>
          <w:szCs w:val="24"/>
        </w:rPr>
      </w:pPr>
      <w:r w:rsidDel="00000000" w:rsidR="00000000" w:rsidRPr="00000000">
        <w:rPr>
          <w:sz w:val="24"/>
          <w:szCs w:val="24"/>
          <w:rtl w:val="0"/>
        </w:rPr>
        <w:t xml:space="preserve">- podnoszenie jakości relacji polsko-niemieckich oraz pozytywny wpływ na postrzeganie Polski w Niemczech </w:t>
      </w:r>
    </w:p>
    <w:p w:rsidR="00000000" w:rsidDel="00000000" w:rsidP="00000000" w:rsidRDefault="00000000" w:rsidRPr="00000000" w14:paraId="00000073">
      <w:pPr>
        <w:rPr>
          <w:sz w:val="24"/>
          <w:szCs w:val="24"/>
        </w:rPr>
      </w:pPr>
      <w:r w:rsidDel="00000000" w:rsidR="00000000" w:rsidRPr="00000000">
        <w:rPr>
          <w:sz w:val="24"/>
          <w:szCs w:val="24"/>
          <w:rtl w:val="0"/>
        </w:rPr>
        <w:br w:type="textWrapping"/>
        <w:t xml:space="preserve">Sposoby osiągnięcia: </w:t>
        <w:br w:type="textWrapping"/>
        <w:t xml:space="preserve">- organizacja pleneru na Podlasiu, w programie którego znajdą się spotkania i warsztaty z lokalnymi twórcami i aktywistami</w:t>
        <w:br w:type="textWrapping"/>
        <w:t xml:space="preserve">- realizacja wieczoru performatywnego w Białymstoku oraz prezentacja rezultatów pleneru w Norymberdze </w:t>
      </w:r>
    </w:p>
    <w:p w:rsidR="00000000" w:rsidDel="00000000" w:rsidP="00000000" w:rsidRDefault="00000000" w:rsidRPr="00000000" w14:paraId="00000074">
      <w:pPr>
        <w:rPr>
          <w:sz w:val="24"/>
          <w:szCs w:val="24"/>
        </w:rPr>
      </w:pPr>
      <w:r w:rsidDel="00000000" w:rsidR="00000000" w:rsidRPr="00000000">
        <w:rPr>
          <w:rtl w:val="0"/>
        </w:rPr>
      </w:r>
    </w:p>
    <w:p w:rsidR="00000000" w:rsidDel="00000000" w:rsidP="00000000" w:rsidRDefault="00000000" w:rsidRPr="00000000" w14:paraId="00000075">
      <w:pPr>
        <w:rPr>
          <w:sz w:val="24"/>
          <w:szCs w:val="24"/>
        </w:rPr>
      </w:pPr>
      <w:r w:rsidDel="00000000" w:rsidR="00000000" w:rsidRPr="00000000">
        <w:rPr>
          <w:sz w:val="24"/>
          <w:szCs w:val="24"/>
          <w:rtl w:val="0"/>
        </w:rPr>
        <w:t xml:space="preserve">DE</w:t>
      </w:r>
    </w:p>
    <w:p w:rsidR="00000000" w:rsidDel="00000000" w:rsidP="00000000" w:rsidRDefault="00000000" w:rsidRPr="00000000" w14:paraId="00000076">
      <w:pPr>
        <w:rPr>
          <w:sz w:val="24"/>
          <w:szCs w:val="24"/>
        </w:rPr>
      </w:pPr>
      <w:r w:rsidDel="00000000" w:rsidR="00000000" w:rsidRPr="00000000">
        <w:rPr>
          <w:rtl w:val="0"/>
        </w:rPr>
      </w:r>
    </w:p>
    <w:p w:rsidR="00000000" w:rsidDel="00000000" w:rsidP="00000000" w:rsidRDefault="00000000" w:rsidRPr="00000000" w14:paraId="00000077">
      <w:pPr>
        <w:rPr>
          <w:sz w:val="24"/>
          <w:szCs w:val="24"/>
        </w:rPr>
      </w:pPr>
      <w:r w:rsidDel="00000000" w:rsidR="00000000" w:rsidRPr="00000000">
        <w:rPr>
          <w:sz w:val="24"/>
          <w:szCs w:val="24"/>
          <w:rtl w:val="0"/>
        </w:rPr>
        <w:t xml:space="preserve">Ziele: </w:t>
      </w:r>
    </w:p>
    <w:p w:rsidR="00000000" w:rsidDel="00000000" w:rsidP="00000000" w:rsidRDefault="00000000" w:rsidRPr="00000000" w14:paraId="00000078">
      <w:pPr>
        <w:rPr>
          <w:sz w:val="24"/>
          <w:szCs w:val="24"/>
        </w:rPr>
      </w:pPr>
      <w:r w:rsidDel="00000000" w:rsidR="00000000" w:rsidRPr="00000000">
        <w:rPr>
          <w:sz w:val="24"/>
          <w:szCs w:val="24"/>
          <w:rtl w:val="0"/>
        </w:rPr>
        <w:t xml:space="preserve">- Annäherung der Geschichte und Kultur von Podlasie im Kontext von globalen gesellschaftspolitischen Themen</w:t>
      </w:r>
    </w:p>
    <w:p w:rsidR="00000000" w:rsidDel="00000000" w:rsidP="00000000" w:rsidRDefault="00000000" w:rsidRPr="00000000" w14:paraId="00000079">
      <w:pPr>
        <w:rPr>
          <w:sz w:val="24"/>
          <w:szCs w:val="24"/>
        </w:rPr>
      </w:pPr>
      <w:r w:rsidDel="00000000" w:rsidR="00000000" w:rsidRPr="00000000">
        <w:rPr>
          <w:sz w:val="24"/>
          <w:szCs w:val="24"/>
          <w:rtl w:val="0"/>
        </w:rPr>
        <w:t xml:space="preserve">- Präsentation junger in Nürnberg arbeitenden Künstler*innen in Białystok</w:t>
      </w:r>
    </w:p>
    <w:p w:rsidR="00000000" w:rsidDel="00000000" w:rsidP="00000000" w:rsidRDefault="00000000" w:rsidRPr="00000000" w14:paraId="0000007A">
      <w:pPr>
        <w:rPr>
          <w:sz w:val="24"/>
          <w:szCs w:val="24"/>
        </w:rPr>
      </w:pPr>
      <w:r w:rsidDel="00000000" w:rsidR="00000000" w:rsidRPr="00000000">
        <w:rPr>
          <w:sz w:val="24"/>
          <w:szCs w:val="24"/>
          <w:rtl w:val="0"/>
        </w:rPr>
        <w:t xml:space="preserve">- Verbesserung der Qualität der deutsch-polnischen Beziehungen und positive Beeinflussung des Polenbildes in DE</w:t>
      </w:r>
    </w:p>
    <w:p w:rsidR="00000000" w:rsidDel="00000000" w:rsidP="00000000" w:rsidRDefault="00000000" w:rsidRPr="00000000" w14:paraId="0000007B">
      <w:pPr>
        <w:rPr>
          <w:sz w:val="24"/>
          <w:szCs w:val="24"/>
        </w:rPr>
      </w:pPr>
      <w:r w:rsidDel="00000000" w:rsidR="00000000" w:rsidRPr="00000000">
        <w:rPr>
          <w:rtl w:val="0"/>
        </w:rPr>
      </w:r>
    </w:p>
    <w:p w:rsidR="00000000" w:rsidDel="00000000" w:rsidP="00000000" w:rsidRDefault="00000000" w:rsidRPr="00000000" w14:paraId="0000007C">
      <w:pPr>
        <w:rPr>
          <w:sz w:val="24"/>
          <w:szCs w:val="24"/>
        </w:rPr>
      </w:pPr>
      <w:r w:rsidDel="00000000" w:rsidR="00000000" w:rsidRPr="00000000">
        <w:rPr>
          <w:sz w:val="24"/>
          <w:szCs w:val="24"/>
          <w:rtl w:val="0"/>
        </w:rPr>
        <w:t xml:space="preserve">Maßnahmen: </w:t>
      </w:r>
    </w:p>
    <w:p w:rsidR="00000000" w:rsidDel="00000000" w:rsidP="00000000" w:rsidRDefault="00000000" w:rsidRPr="00000000" w14:paraId="0000007D">
      <w:pPr>
        <w:rPr>
          <w:sz w:val="24"/>
          <w:szCs w:val="24"/>
        </w:rPr>
      </w:pPr>
      <w:r w:rsidDel="00000000" w:rsidR="00000000" w:rsidRPr="00000000">
        <w:rPr>
          <w:sz w:val="24"/>
          <w:szCs w:val="24"/>
          <w:rtl w:val="0"/>
        </w:rPr>
        <w:t xml:space="preserve">- Organisation eines künstlerisch-pädagogischen Workshops in Podlasie, auf deren Programm Begegnungen und Workshops mit lokalen Künstler*innen und Aktivist*innen stehen werden</w:t>
      </w:r>
    </w:p>
    <w:p w:rsidR="00000000" w:rsidDel="00000000" w:rsidP="00000000" w:rsidRDefault="00000000" w:rsidRPr="00000000" w14:paraId="0000007E">
      <w:pPr>
        <w:rPr>
          <w:color w:val="bf9000"/>
          <w:sz w:val="24"/>
          <w:szCs w:val="24"/>
        </w:rPr>
      </w:pPr>
      <w:r w:rsidDel="00000000" w:rsidR="00000000" w:rsidRPr="00000000">
        <w:rPr>
          <w:sz w:val="24"/>
          <w:szCs w:val="24"/>
          <w:rtl w:val="0"/>
        </w:rPr>
        <w:t xml:space="preserve">- die Durchführung eines Performance-Abends und die Präsentation der Ergebnisse der Veranstaltung in Nürnberg</w:t>
      </w:r>
      <w:r w:rsidDel="00000000" w:rsidR="00000000" w:rsidRPr="00000000">
        <w:rPr>
          <w:color w:val="bf9000"/>
          <w:sz w:val="24"/>
          <w:szCs w:val="24"/>
          <w:rtl w:val="0"/>
        </w:rPr>
        <w:br w:type="textWrapping"/>
      </w:r>
    </w:p>
    <w:p w:rsidR="00000000" w:rsidDel="00000000" w:rsidP="00000000" w:rsidRDefault="00000000" w:rsidRPr="00000000" w14:paraId="0000007F">
      <w:pPr>
        <w:rPr>
          <w:sz w:val="24"/>
          <w:szCs w:val="24"/>
        </w:rPr>
      </w:pPr>
      <w:r w:rsidDel="00000000" w:rsidR="00000000" w:rsidRPr="00000000">
        <w:rPr>
          <w:sz w:val="24"/>
          <w:szCs w:val="24"/>
          <w:rtl w:val="0"/>
        </w:rPr>
        <w:t xml:space="preserve">Uczestnicy / Teilnehmer*innen</w:t>
      </w:r>
    </w:p>
    <w:p w:rsidR="00000000" w:rsidDel="00000000" w:rsidP="00000000" w:rsidRDefault="00000000" w:rsidRPr="00000000" w14:paraId="00000080">
      <w:pPr>
        <w:rPr>
          <w:sz w:val="24"/>
          <w:szCs w:val="24"/>
        </w:rPr>
      </w:pPr>
      <w:r w:rsidDel="00000000" w:rsidR="00000000" w:rsidRPr="00000000">
        <w:rPr>
          <w:rtl w:val="0"/>
        </w:rPr>
      </w:r>
    </w:p>
    <w:p w:rsidR="00000000" w:rsidDel="00000000" w:rsidP="00000000" w:rsidRDefault="00000000" w:rsidRPr="00000000" w14:paraId="00000081">
      <w:pPr>
        <w:rPr>
          <w:sz w:val="24"/>
          <w:szCs w:val="24"/>
        </w:rPr>
      </w:pPr>
      <w:r w:rsidDel="00000000" w:rsidR="00000000" w:rsidRPr="00000000">
        <w:rPr>
          <w:sz w:val="24"/>
          <w:szCs w:val="24"/>
          <w:rtl w:val="0"/>
        </w:rPr>
        <w:t xml:space="preserve">Imię i nazwisko / Instytucja / Tytuł referatu / Funkcje</w:t>
      </w:r>
    </w:p>
    <w:p w:rsidR="00000000" w:rsidDel="00000000" w:rsidP="00000000" w:rsidRDefault="00000000" w:rsidRPr="00000000" w14:paraId="00000082">
      <w:pPr>
        <w:rPr>
          <w:sz w:val="24"/>
          <w:szCs w:val="24"/>
        </w:rPr>
      </w:pPr>
      <w:r w:rsidDel="00000000" w:rsidR="00000000" w:rsidRPr="00000000">
        <w:rPr>
          <w:rtl w:val="0"/>
        </w:rPr>
      </w:r>
    </w:p>
    <w:p w:rsidR="00000000" w:rsidDel="00000000" w:rsidP="00000000" w:rsidRDefault="00000000" w:rsidRPr="00000000" w14:paraId="00000083">
      <w:pPr>
        <w:rPr>
          <w:sz w:val="24"/>
          <w:szCs w:val="24"/>
        </w:rPr>
      </w:pPr>
      <w:r w:rsidDel="00000000" w:rsidR="00000000" w:rsidRPr="00000000">
        <w:rPr>
          <w:sz w:val="24"/>
          <w:szCs w:val="24"/>
          <w:rtl w:val="0"/>
        </w:rPr>
        <w:t xml:space="preserve">Osoby artystyczne: Miriam Arz, Emmi Heckel, Lukas Jantschek, Antonia Weber, Manoel Drexler, Mhamed Al-Zudbadi, Miriam El-Banna, Talaj Szoeke, Elena Bastert, Hannah Suda, Simon Pröbstl, Hannah Christa, Ari Pilhoefer, Rudyard Schmidt, Lukas Urlich </w:t>
        <w:br w:type="textWrapping"/>
        <w:t xml:space="preserve">Osoby kuratorskie: Tomek Pawłowski-Jarmołajew, Maja “May” Smoszna </w:t>
        <w:br w:type="textWrapping"/>
        <w:t xml:space="preserve">Opieka dydaktyczna: prof. Heike Baranowsky </w:t>
        <w:br w:type="textWrapping"/>
      </w:r>
    </w:p>
    <w:p w:rsidR="00000000" w:rsidDel="00000000" w:rsidP="00000000" w:rsidRDefault="00000000" w:rsidRPr="00000000" w14:paraId="00000084">
      <w:pPr>
        <w:rPr>
          <w:sz w:val="24"/>
          <w:szCs w:val="24"/>
        </w:rPr>
      </w:pPr>
      <w:r w:rsidDel="00000000" w:rsidR="00000000" w:rsidRPr="00000000">
        <w:rPr>
          <w:sz w:val="24"/>
          <w:szCs w:val="24"/>
          <w:rtl w:val="0"/>
        </w:rPr>
        <w:t xml:space="preserve">Liczba uczestników aktywnych: 20, z Polski (4) z Niemiec (16)</w:t>
      </w:r>
    </w:p>
    <w:p w:rsidR="00000000" w:rsidDel="00000000" w:rsidP="00000000" w:rsidRDefault="00000000" w:rsidRPr="00000000" w14:paraId="00000085">
      <w:pPr>
        <w:rPr>
          <w:sz w:val="24"/>
          <w:szCs w:val="24"/>
        </w:rPr>
      </w:pPr>
      <w:r w:rsidDel="00000000" w:rsidR="00000000" w:rsidRPr="00000000">
        <w:rPr>
          <w:sz w:val="24"/>
          <w:szCs w:val="24"/>
          <w:rtl w:val="0"/>
        </w:rPr>
        <w:t xml:space="preserve">Liczba uczestników biernych: 900, z Polski (100), z Niemiec (800)</w:t>
      </w:r>
      <w:r w:rsidDel="00000000" w:rsidR="00000000" w:rsidRPr="00000000">
        <w:rPr>
          <w:rtl w:val="0"/>
        </w:rPr>
      </w:r>
    </w:p>
    <w:p w:rsidR="00000000" w:rsidDel="00000000" w:rsidP="00000000" w:rsidRDefault="00000000" w:rsidRPr="00000000" w14:paraId="00000086">
      <w:pPr>
        <w:rPr>
          <w:sz w:val="24"/>
          <w:szCs w:val="24"/>
        </w:rPr>
      </w:pP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sz w:val="24"/>
          <w:szCs w:val="24"/>
          <w:rtl w:val="0"/>
        </w:rPr>
        <w:t xml:space="preserve">Anzahl der aktiven Teilnehmer*innen: 20, aus Polen (4) aus Deutschland (16)</w:t>
      </w:r>
    </w:p>
    <w:p w:rsidR="00000000" w:rsidDel="00000000" w:rsidP="00000000" w:rsidRDefault="00000000" w:rsidRPr="00000000" w14:paraId="00000088">
      <w:pPr>
        <w:rPr>
          <w:sz w:val="24"/>
          <w:szCs w:val="24"/>
        </w:rPr>
      </w:pPr>
      <w:r w:rsidDel="00000000" w:rsidR="00000000" w:rsidRPr="00000000">
        <w:rPr>
          <w:sz w:val="24"/>
          <w:szCs w:val="24"/>
          <w:rtl w:val="0"/>
        </w:rPr>
        <w:t xml:space="preserve">Anzahl der passiven Teilnehmer*in: 900, aus Polen (100), aus Deutschland (800)</w:t>
      </w:r>
    </w:p>
    <w:p w:rsidR="00000000" w:rsidDel="00000000" w:rsidP="00000000" w:rsidRDefault="00000000" w:rsidRPr="00000000" w14:paraId="00000089">
      <w:pPr>
        <w:rPr>
          <w:sz w:val="24"/>
          <w:szCs w:val="24"/>
        </w:rPr>
      </w:pPr>
      <w:r w:rsidDel="00000000" w:rsidR="00000000" w:rsidRPr="00000000">
        <w:rPr>
          <w:rtl w:val="0"/>
        </w:rPr>
      </w:r>
    </w:p>
    <w:p w:rsidR="00000000" w:rsidDel="00000000" w:rsidP="00000000" w:rsidRDefault="00000000" w:rsidRPr="00000000" w14:paraId="0000008A">
      <w:pPr>
        <w:rPr>
          <w:sz w:val="24"/>
          <w:szCs w:val="24"/>
        </w:rPr>
      </w:pPr>
      <w:r w:rsidDel="00000000" w:rsidR="00000000" w:rsidRPr="00000000">
        <w:rPr>
          <w:rtl w:val="0"/>
        </w:rPr>
      </w:r>
    </w:p>
    <w:p w:rsidR="00000000" w:rsidDel="00000000" w:rsidP="00000000" w:rsidRDefault="00000000" w:rsidRPr="00000000" w14:paraId="0000008B">
      <w:pPr>
        <w:rPr>
          <w:sz w:val="24"/>
          <w:szCs w:val="24"/>
        </w:rPr>
      </w:pPr>
      <w:r w:rsidDel="00000000" w:rsidR="00000000" w:rsidRPr="00000000">
        <w:rPr>
          <w:rtl w:val="0"/>
        </w:rPr>
      </w:r>
    </w:p>
    <w:p w:rsidR="00000000" w:rsidDel="00000000" w:rsidP="00000000" w:rsidRDefault="00000000" w:rsidRPr="00000000" w14:paraId="0000008C">
      <w:pPr>
        <w:rPr>
          <w:sz w:val="24"/>
          <w:szCs w:val="24"/>
        </w:rPr>
      </w:pPr>
      <w:r w:rsidDel="00000000" w:rsidR="00000000" w:rsidRPr="00000000">
        <w:rPr>
          <w:rtl w:val="0"/>
        </w:rPr>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rPr/>
      </w:pPr>
      <w:r w:rsidDel="00000000" w:rsidR="00000000" w:rsidRPr="00000000">
        <w:rPr>
          <w:rtl w:val="0"/>
        </w:rPr>
        <w:br w:type="textWrapping"/>
      </w:r>
    </w:p>
    <w:sectPr>
      <w:pgSz w:h="16838" w:w="11906" w:orient="portrait"/>
      <w:pgMar w:bottom="873.0708661417325" w:top="873.0708661417325" w:left="873.0708661417325" w:right="873.070866141732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klassebaranowsky.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DlEdKOKKXm+apeKFS4eARk/ccA==">CgMxLjAirQIKC0FBQUJHVnFjdk00EvcBCgtBQUFCR1ZxY3ZNNBILQUFBQkdWcWN2TTQaDQoJdGV4dC9odG1sEgAiDgoKdGV4dC9wbGFpbhIAKhsiFTExMDE0NjIzNzE2OTIwMzkyMTk3OSgAOAAwkp7xldoxOOO94ZbaMUpXCiRhcHBsaWNhdGlvbi92bmQuZ29vZ2xlLWFwcHMuZG9jcy5tZHMaL8LX2uQBKQonCg4KCHJlZmxla3NqEAEYABITCg16YXN0YW5hd2llbmllEAEYABgBWgw3ejRreG9iZ3ExaWZyAiAAeACCARRzdWdnZXN0LjZteXcyZmtvbzJxdZoBBggAEAAYALABALgBABiSnvGV2jEg473hltoxMABCFHN1Z2dlc3QuNm15dzJma29vMnF1IqECCgtBQUFCR2FES0FJVRLrAQoLQUFBQkdhREtBSVUSC0FBQUJHYURLQUlVGg0KCXRleHQvaHRtbBIAIg4KCnRleHQvcGxhaW4SACobIhUxMTAxNDYyMzcxNjkyMDM5MjE5NzkoADgAMKvQ7uPaMTi64+7j2jFKSwokYXBwbGljYXRpb24vdm5kLmdvb2dsZS1hcHBzLmRvY3MubWRzGiPC19rkAR0SGwoXChHigJxTaXR1YXRlZCBUVuKAnRABGAAQAVoMa2xpaGpreGV4ZzdhcgIgAHgAggEUc3VnZ2VzdC45NXI3MXpyc2xwdXKaAQYIABAAGACwAQC4AQAYq9Du49oxILrj7uPaMTAAQhRzdWdnZXN0Ljk1cjcxenJzbHB1ciKQAgoLQUFBQkZkV3pZT1ES2gEKC0FBQUJGZFd6WU9REgtBQUFCRmRXellPURoNCgl0ZXh0L2h0bWwSACIOCgp0ZXh0L3BsYWluEgAqGyIVMTEwMTQ2MjM3MTY5MjAzOTIxOTc5KAA4ADDkrfij2jE4prf4o9oxSjoKJGFwcGxpY2F0aW9uL3ZuZC5nb29nbGUtYXBwcy5kb2NzLm1kcxoSwtfa5AEMGgoKBgoAEBQYABABWgxidTVudnFpa3ptcHhyAiAAeACCARRzdWdnZXN0LjRoMXJsZm1hZWxlbZoBBggAEAAYALABALgBABjkrfij2jEgprf4o9oxMABCFHN1Z2dlc3QuNGgxcmxmbWFlbGVtIpMCCgtBQUFCR1ZxY3ZPOBLdAQoLQUFBQkdWcWN2TzgSC0FBQUJHVnFjdk84Gg0KCXRleHQvaHRtbBIAIg4KCnRleHQvcGxhaW4SACobIhUxMTAxNDYyMzcxNjkyMDM5MjE5NzkoADgAMJvu4pbaMTib7uKW2jFKPQokYXBwbGljYXRpb24vdm5kLmdvb2dsZS1hcHBzLmRvY3MubWRzGhXC19rkAQ8aDQoJCgPigJ0QARgAEAFaDHIyODQyNHA0dTc3bnICIAB4AIIBFHN1Z2dlc3QuaWM4bTdxano4dnppmgEGCAAQABgAsAEAuAEAGJvu4pbaMSCb7uKW2jEwAEIUc3VnZ2VzdC5pYzhtN3Fqejh2emkikQIKC0FBQUJHVnFjdk80EtsBCgtBQUFCR1ZxY3ZPNBILQUFBQkdWcWN2TzQaDQoJdGV4dC9odG1sEgAiDgoKdGV4dC9wbGFpbhIAKhsiFTExMDE0NjIzNzE2OTIwMzkyMTk3OSgAOAAwhuriltoxOIbq4pbaMUo7CiRhcHBsaWNhdGlvbi92bmQuZ29vZ2xlLWFwcHMuZG9jcy5tZHMaE8LX2uQBDRoLCgcKASIQARgAEAFaDHJkaG13cXk5bXZtdHICIAB4AIIBFHN1Z2dlc3QuNjNhbjltejV5OTJlmgEGCAAQABgAsAEAuAEAGIbq4pbaMSCG6uKW2jEwAEIUc3VnZ2VzdC42M2FuOW16NXk5MmUikgIKC0FBQUJGZFk0OFd3EtwBCgtBQUFCRmRZNDhXdxILQUFBQkZkWTQ4V3caDQoJdGV4dC9odG1sEgAiDgoKdGV4dC9wbGFpbhIAKhsiFTExMDE0NjIzNzE2OTIwMzkyMTk3OSgAOAAw/Kn+o9oxOPyp/qPaMUo8CiRhcHBsaWNhdGlvbi92bmQuZ29vZ2xlLWFwcHMuZG9jcy5tZHMaFMLX2uQBDhoMCggKAsSFEAEYABABWgxocGNkdnRkMWQ1MzByAiAAeACCARRzdWdnZXN0LmhsYmhjOWlseXd3Z5oBBggAEAAYALABALgBABj8qf6j2jEg/Kn+o9oxMABCFHN1Z2dlc3QuaGxiaGM5aWx5d3dnIrkCCgtBQUFCRmRZNDhXaxKDAgoLQUFBQkZkWTQ4V2sSC0FBQUJGZFk0OFdrGg0KCXRleHQvaHRtbBIAIg4KCnRleHQvcGxhaW4SACobIhUxMTAxNDYyMzcxNjkyMDM5MjE5NzkoADgAMI3J+qPaMTjP8fuj2jFKYwokYXBwbGljYXRpb24vdm5kLmdvb2dsZS1hcHBzLmRvY3MubWRzGjvC19rkATUaMwovCilzdHVkZW5jaSBpIHN0dWRlbnRraSBzenR1a2kgeiBOb3J5bWJlcmdpaRABGAAQAVoMbnF5dXF1YnE1ank0cgIgAHgAggEUc3VnZ2VzdC51d3FmdDZjMmJiZmqaAQYIABAAGACwAQC4AQAYjcn6o9oxIM/x+6PaMTAAQhRzdWdnZXN0LnV3cWZ0NmMyYmJmaiKbAgoLQUFBQkZkWTQ4V2MS5QEKC0FBQUJGZFk0OFdjEgtBQUFCRmRZNDhXYxoNCgl0ZXh0L2h0bWwSACIOCgp0ZXh0L3BsYWluEgAqGyIVMTEwMTQ2MjM3MTY5MjAzOTIxOTc5KAA4ADCo8vmj2jE46oj6o9oxSkUKJGFwcGxpY2F0aW9uL3ZuZC5nb29nbGUtYXBwcy5kb2NzLm1kcxodwtfa5AEXGhUKEQoLdyBtYWp1IDIwMjQQARgAEAFaDGkwdWsyeG5mNWFmMHICIAB4AIIBFHN1Z2dlc3QudG80anRhNWlkcXJlmgEGCAAQABgAsAEAuAEAGKjy+aPaMSDqiPqj2jEwAEIUc3VnZ2VzdC50bzRqdGE1aWRxcmUikQIKC0FBQUJHVnFjdk93EtsBCgtBQUFCR1ZxY3ZPdxILQUFBQkdWcWN2T3caDQoJdGV4dC9odG1sEgAiDgoKdGV4dC9wbGFpbhIAKhsiFTExMDE0NjIzNzE2OTIwMzkyMTk3OSgAOAAwqtjiltoxOPPf4pbaMUo7CiRhcHBsaWNhdGlvbi92bmQuZ29vZ2xlLWFwcHMuZG9jcy5tZHMaE8LX2uQBDRoLCgcKASIQARgAEAFaDHVyc2J6eG81MGR0eHICIAB4AIIBFHN1Z2dlc3QuZHFvcmlucmFndmhymgEGCAAQABgAsAEAuAEAGKrY4pbaMSDz3+KW2jEwAEIUc3VnZ2VzdC5kcW9yaW5yYWd2aHIipwIKC0FBQUJGZFd6WU40EvEBCgtBQUFCRmRXellONBILQUFBQkZkV3pZTjQaDQoJdGV4dC9odG1sEgAiDgoKdGV4dC9wbGFpbhIAKhsiFTExMDE0NjIzNzE2OTIwMzkyMTk3OSgAOAAwxPD3o9oxOOn396PaMUpRCiRhcHBsaWNhdGlvbi92bmQuZ29vZ2xlLWFwcHMuZG9jcy5tZHMaKcLX2uQBIxohCh0KF2dydXBhIHN0dWRlbnTDs3cgc3p0dWtpEAEYABABWgw4MnhuNzB2dDZxcGpyAiAAeACCARRzdWdnZXN0Lm9hdnE1YXBjZ2tkaZoBBggAEAAYALABALgBABjE8Pej2jEg6ff3o9oxMABCFHN1Z2dlc3Qub2F2cTVhcGNna2RpIpICCgtBQUFCRmRXQ0RkbxLcAQoLQUFBQkZkV0NEZG8SC0FBQUJGZFdDRGRvGg0KCXRleHQvaHRtbBIAIg4KCnRleHQvcGxhaW4SACobIhUxMTAxNDYyMzcxNjkyMDM5MjE5NzkoADgAMIjMyKPaMTi228ij2jFKPAokYXBwbGljYXRpb24vdm5kLmdvb2dsZS1hcHBzLmRvY3MubWRzGhTC19rkAQ4iBAhSEAEiBggMCA0QAVoMamc2eDZqOHh1OWhjcgIgAHgAggEUc3VnZ2VzdC5ldzVqMXVsdzB4aXaaAQYIABAAGACwAQC4AQAYiMzIo9oxILbbyKPaMTAAQhRzdWdnZXN0LmV3NWoxdWx3MHhpdiKSAgoLQUFBQkdWcWN2UXMS3AEKC0FBQUJHVnFjdlFzEgtBQUFCR1ZxY3ZRcxoNCgl0ZXh0L2h0bWwSACIOCgp0ZXh0L3BsYWluEgAqGyIVMTEwMTQ2MjM3MTY5MjAzOTIxOTc5KAA4ADCzr/+W2jE4qLb/ltoxSjwKJGFwcGxpY2F0aW9uL3ZuZC5nb29nbGUtYXBwcy5kb2NzLm1kcxoUwtfa5AEOGgwKCAoCd3kQARgAEAFaDG5rM2F2OHpnN3dldXICIAB4AIIBFHN1Z2dlc3QubGlrMG1zdGExOHNhmgEGCAAQABgAsAEAuAEAGLOv/5baMSCotv+W2jEwAEIUc3VnZ2VzdC5saWswbXN0YTE4c2Ei1AEKC0FBQUJHVjNuX09jEp4BCgtBQUFCR1Yzbl9PYxILQUFBQkdWM25fT2MaDQoJdGV4dC9odG1sEgAiDgoKdGV4dC9wbGFpbhIAKhsiFTEwODk5MTg4MjEzNjIyNDQyODk5NygAOAAwhdn9odoxOIXZ/aHaMVoMNGc2bmV1aGY2ZnFtcgIgAHgAggEUc3VnZ2VzdC50am83YWU5bDZnaDaaAQYIABAAGACwAQC4AQAYhdn9odoxIIXZ/aHaMTAAQhRzdWdnZXN0LnRqbzdhZTlsNmdoNjgAaiQKFHN1Z2dlc3QudHpzeDA2cmQ3YnVhEgxNYWphIFNtb3N6bmFqJAoUc3VnZ2VzdC55OWpicGpsNGZkMWESDE1hamEgU21vc3puYWokChRzdWdnZXN0LjRmMzd3aDI3NTZ3YhIMTWFqYSBTbW9zem5haiQKFHN1Z2dlc3QuN3ozeGRmbG1jdjV6EgxNYWphIFNtb3N6bmFqJAoUc3VnZ2VzdC5qZzQ2bG1vMmh3cDYSDE1hamEgU21vc3puYWokChRzdWdnZXN0LmVjdnB4bWszYWVkORIMTWFqYSBTbW9zem5haiQKFHN1Z2dlc3QuNnNqNXdyMWp4eTl2EgxNYWphIFNtb3N6bmFqJAoUc3VnZ2VzdC5tN24wdGxpNnp5OXUSDE1hamEgU21vc3puYWokChRzdWdnZXN0LmRraHdnMGI2cnRscRIMTWFqYSBTbW9zem5haiQKFHN1Z2dlc3QuaGQxOWpnYTZ2Z2hpEgxNYWphIFNtb3N6bmFqNAoUc3VnZ2VzdC4yc2c5bGE4bTg1cTUSHFRvbWVrIFBhd8WCb3dza2ktSmFybW/FgmFqZXdqJAoUc3VnZ2VzdC42bXl3MmZrb28ycXUSDE1hamEgU21vc3puYWokChRzdWdnZXN0LmZ3NzZ4aXQwcnV6cRIMTWFqYSBTbW9zem5hajQKFHN1Z2dlc3QuazFlNWd5ZXRsYmtkEhxUb21layBQYXfFgm93c2tpLUphcm1vxYJhamV3aiQKFHN1Z2dlc3QuZzM2cTNlcmMybXRiEgxNYWphIFNtb3N6bmFqJAoUc3VnZ2VzdC5zMzQ0eDBiMGh2eWgSDE1hamEgU21vc3puYWokChRzdWdnZXN0LmIwcHcycXNmN2ZpZRIMTWFqYSBTbW9zem5haiQKFHN1Z2dlc3QuYWh5MmxwbGwzaWRjEgxNYWphIFNtb3N6bmFqJAoUc3VnZ2VzdC5sZ3htMmxseXEwMXUSDE1hamEgU21vc3puYWokChRzdWdnZXN0LnhmMXg3cnBhc2tpNhIMTWFqYSBTbW9zem5haiQKFHN1Z2dlc3QuNGptcDR4cGdrdmpsEgxNYWphIFNtb3N6bmFqJAoUc3VnZ2VzdC4yam52YW52dnppOGgSDE1hamEgU21vc3puYWo0ChRzdWdnZXN0LmRrcngyeGJvN2ppdBIcVG9tZWsgUGF3xYJvd3NraS1KYXJtb8WCYWpld2o0ChRzdWdnZXN0LnA1ZmV2bm4wOGd6eBIcVG9tZWsgUGF3xYJvd3NraS1KYXJtb8WCYWpld2ozChNzdWdnZXN0LmJhYXRtbmxxc3dhEhxUb21layBQYXfFgm93c2tpLUphcm1vxYJhamV3aiQKFHN1Z2dlc3QucWt0dmJueGYwbHJvEgxNYWphIFNtb3N6bmFqJAoUc3VnZ2VzdC51Z3hua2ZjOXhiYTcSDE1hamEgU21vc3puYWokChRzdWdnZXN0LnJlZWM3bHY4Y3JiaxIMTWFqYSBTbW9zem5haiQKFHN1Z2dlc3QucDAyam14MXNxaGd0EgxNYWphIFNtb3N6bmFqJAoUc3VnZ2VzdC45eTd5cXhiYWsxMnQSDE1hamEgU21vc3puYWokChRzdWdnZXN0Lmo4dnB5bDVrbGxyYRIMTWFqYSBTbW9zem5haiQKFHN1Z2dlc3QuOGNqaW5ta2Q4Z2VqEgxNYWphIFNtb3N6bmFqJAoUc3VnZ2VzdC4zdmVoZjc0NDVod2kSDE1hamEgU21vc3puYWokChRzdWdnZXN0LnFycW9iMjNqcWd1YhIMTWFqYSBTbW9zem5haiQKFHN1Z2dlc3QuMmwxMWdxbnJ3d2ptEgxNYWphIFNtb3N6bmFqNAoUc3VnZ2VzdC5vcjUwNGN3NjIyMjISHFRvbWVrIFBhd8WCb3dza2ktSmFybW/FgmFqZXdqJAoUc3VnZ2VzdC51ODBidXllNnRodGcSDE1hamEgU21vc3puYWokChRzdWdnZXN0Ljk1cjcxenJzbHB1chIMTWFqYSBTbW9zem5haiQKFHN1Z2dlc3QuNDE5NDc2YzA0dnY4EgxNYWphIFNtb3N6bmFqJAoUc3VnZ2VzdC5wMHltd252MmswNG0SDE1hamEgU21vc3puYWokChRzdWdnZXN0Lmc3Zjl6dHpnY3B2bhIMTWFqYSBTbW9zem5hajQKFHN1Z2dlc3QuNXJmejhvZmFyaGUyEhxUb21layBQYXfFgm93c2tpLUphcm1vxYJhamV3aiQKFHN1Z2dlc3QuZXZid2MxOGwxcnZ4EgxNYWphIFNtb3N6bmFqNAoUc3VnZ2VzdC56aDU1em9taW1kMnkSHFRvbWVrIFBhd8WCb3dza2ktSmFybW/FgmFqZXdqJAoUc3VnZ2VzdC5kZW04M2k5bzY0d3kSDE1hamEgU21vc3puYWokChRzdWdnZXN0LnhoNXRodmhtcmR6MBIMTWFqYSBTbW9zem5haiQKFHN1Z2dlc3QucHY3eWd3Z2RmeGl1EgxNYWphIFNtb3N6bmFqNAoUc3VnZ2VzdC5yMXpnb243cG5wbXgSHFRvbWVrIFBhd8WCb3dza2ktSmFybW/FgmFqZXdqJAoUc3VnZ2VzdC4zem14Z3l1MTk4c2ESDE1hamEgU21vc3puYWokChRzdWdnZXN0LmNuNDEzc3JtY3I3dBIMTWFqYSBTbW9zem5hajMKE3N1Z2dlc3QuM3ZkdXFqcThkbmoSHFRvbWVrIFBhd8WCb3dza2ktSmFybW/FgmFqZXdqJAoUc3VnZ2VzdC5hams3Ym14bzZmOHYSDE1hamEgU21vc3puYWokChRzdWdnZXN0LmZ3b2NoemF1ZG1lNhIMTWFqYSBTbW9zem5haiQKFHN1Z2dlc3QuNGgxcmxmbWFlbGVtEgxNYWphIFNtb3N6bmFqJAoUc3VnZ2VzdC5pYzhtN3Fqejh2emkSDE1hamEgU21vc3puYWokChRzdWdnZXN0LnRxaWNjbndsNW5hYxIMTWFqYSBTbW9zem5hajQKFHN1Z2dlc3QuYnZ0NWxrdWJ6N3ZvEhxUb21layBQYXfFgm93c2tpLUphcm1vxYJhamV3aiQKFHN1Z2dlc3QudG1iNnU3cGg2cnVjEgxNYWphIFNtb3N6bmFqNAoUc3VnZ2VzdC5ieW9oaDV0ZnZxN2kSHFRvbWVrIFBhd8WCb3dza2ktSmFybW/FgmFqZXdqJAoUc3VnZ2VzdC5xa2ZwazAzNWVuaXUSDE1hamEgU21vc3puYWokChRzdWdnZXN0LnN6dzMwZWw3M2gwahIMTWFqYSBTbW9zem5haiQKFHN1Z2dlc3QuNjNhbjltejV5OTJlEgxNYWphIFNtb3N6bmFqJAoUc3VnZ2VzdC4zejNvcDA3NnV4ODkSDE1hamEgU21vc3puYWo0ChRzdWdnZXN0LjFwNXZwY2w4dmc2MxIcVG9tZWsgUGF3xYJvd3NraS1KYXJtb8WCYWpld2okChRzdWdnZXN0Lm5yamNjaHNwbmZiZRIMTWFqYSBTbW9zem5haiQKFHN1Z2dlc3QuZnBpMzYwcHQ4aDgxEgxNYWphIFNtb3N6bmFqMwoTc3VnZ2VzdC5nd2Q2N3NnbDhyaxIcVG9tZWsgUGF3xYJvd3NraS1KYXJtb8WCYWpld2okChRzdWdnZXN0LmhsYmhjOWlseXd3ZxIMTWFqYSBTbW9zem5haiQKFHN1Z2dlc3Qua2xpbTZoNXZxajJrEgxNYWphIFNtb3N6bmFqJAoUc3VnZ2VzdC5mcG4zMTl5dWlhZWESDE1hamEgU21vc3puYWokChRzdWdnZXN0LmFlMmQ3NXR1Y3NseBIMTWFqYSBTbW9zem5hajQKFHN1Z2dlc3Qua2sydjg3cXFmNGEwEhxUb21layBQYXfFgm93c2tpLUphcm1vxYJhamV3aiQKFHN1Z2dlc3QudXdxZnQ2YzJiYmZqEgxNYWphIFNtb3N6bmFqJAoUc3VnZ2VzdC45OWxtdDYzMGs4eWwSDE1hamEgU21vc3puYWokChRzdWdnZXN0LnIyaXIxejUzajJrYRIMTWFqYSBTbW9zem5hajQKFHN1Z2dlc3QucXVhaGhpMWFsNnZ6EhxUb21layBQYXfFgm93c2tpLUphcm1vxYJhamV3aiQKFHN1Z2dlc3QuZ3BpaXVzc2xqbjloEgxNYWphIFNtb3N6bmFqJAoUc3VnZ2VzdC50bzRqdGE1aWRxcmUSDE1hamEgU21vc3puYWo0ChRzdWdnZXN0LmI0MTJtNjJsZjM4dhIcVG9tZWsgUGF3xYJvd3NraS1KYXJtb8WCYWpld2o0ChRzdWdnZXN0LmJkdG4yZG92aWtvchIcVG9tZWsgUGF3xYJvd3NraS1KYXJtb8WCYWpld2okChRzdWdnZXN0Lm5tNXBva2x3NWZ0aRIMTWFqYSBTbW9zem5haiQKFHN1Z2dlc3QuemY3M3Mwa2d2anB6EgxNYWphIFNtb3N6bmFqNAoUc3VnZ2VzdC5uc2E3ZmRtczRycTgSHFRvbWVrIFBhd8WCb3dza2ktSmFybW/FgmFqZXdqNAoUc3VnZ2VzdC56N3RhMm5iejhudzISHFRvbWVrIFBhd8WCb3dza2ktSmFybW/FgmFqZXdqJAoUc3VnZ2VzdC4zcWloeHJ0ZTRodXMSDE1hamEgU21vc3puYWokChRzdWdnZXN0LmFqM200aGk5c2hmchIMTWFqYSBTbW9zem5haiQKFHN1Z2dlc3Qucmx1cDQxYzc1eHBjEgxNYWphIFNtb3N6bmFqJAoUc3VnZ2VzdC5ncjE3bTdxNHNzajYSDE1hamEgU21vc3puYWokChRzdWdnZXN0LjZhdmRpNmR1cXZnNhIMTWFqYSBTbW9zem5haiQKFHN1Z2dlc3QuamltaTJ3bWJsNmlsEgxNYWphIFNtb3N6bmFqIwoUc3VnZ2VzdC5xdG1jcGJtbDB5djQSC01heSBTbW9zem5haiQKFHN1Z2dlc3QucnlucTk5MXlqNGFhEgxNYWphIFNtb3N6bmFqJAoUc3VnZ2VzdC5hMDI0MTZsd3k4MHMSDE1hamEgU21vc3puYWokChRzdWdnZXN0LjVhc2M4b2xvM2JvaxIMTWFqYSBTbW9zem5haiQKFHN1Z2dlc3Qud3I2YTA1NmN3bXl3EgxNYWphIFNtb3N6bmFqJAoUc3VnZ2VzdC5tNjF6N2hqZDFqbTgSDE1hamEgU21vc3puYWokChRzdWdnZXN0Ljk5NXJ2dDR6Zm04MBIMTWFqYSBTbW9zem5haiQKFHN1Z2dlc3QuY3VnM3NyM2E4M2JiEgxNYWphIFNtb3N6bmFqJAoUc3VnZ2VzdC5zdjc5a3hucjh4aTQSDE1hamEgU21vc3puYWokChRzdWdnZXN0LmRxb3JpbnJhZ3ZochIMTWFqYSBTbW9zem5haiQKFHN1Z2dlc3QuOXc1cWdleXR3Y3R5EgxNYWphIFNtb3N6bmFqJAoUc3VnZ2VzdC5vYXZxNWFwY2drZGkSDE1hamEgU21vc3puYWokChRzdWdnZXN0LjJ6cjNpMjk2NWh0ahIMTWFqYSBTbW9zem5haiQKFHN1Z2dlc3QuZjFuaHljbXpnNnl6EgxNYWphIFNtb3N6bmFqJAoUc3VnZ2VzdC5ldzVqMXVsdzB4aXYSDE1hamEgU21vc3puYWokChRzdWdnZXN0LjdkN3JsbTFwYTFmbxIMTWFqYSBTbW9zem5haiQKFHN1Z2dlc3QuaG1tOGhsbzlhNHIzEgxNYWphIFNtb3N6bmFqJAoUc3VnZ2VzdC5sOGRjMHNiazh2bjMSDE1hamEgU21vc3puYWokChRzdWdnZXN0LmNmMm4yN3g3YjNiYhIMTWFqYSBTbW9zem5haiQKFHN1Z2dlc3QuOXNkbGx1OXVndjkxEgxNYWphIFNtb3N6bmFqJAoUc3VnZ2VzdC5zYjc5aWgyN2VvdXMSDE1hamEgU21vc3puYWokChRzdWdnZXN0LmMzdWIxcjI5bnlmNRIMTWFqYSBTbW9zem5haiMKE3N1Z2dlc3QuMnZ2ejF2YXV6em8SDE1hamEgU21vc3puYWokChRzdWdnZXN0LmhncDZqbWxtMjE3YRIMTWFqYSBTbW9zem5haiQKFHN1Z2dlc3QuandpMnJvOG5sNGtpEgxNYWphIFNtb3N6bmFqJAoUc3VnZ2VzdC5mMWZ5NmFoYzhva28SDE1hamEgU21vc3puYWokChRzdWdnZXN0LjJpNThtbGlyMGFxMRIMTWFqYSBTbW9zem5haiQKFHN1Z2dlc3QuN3N2bGU3OWtoczZsEgxNYWphIFNtb3N6bmFqJAoUc3VnZ2VzdC53bjhxN3NvcTZ3NDUSDE1hamEgU21vc3puYWojChNzdWdnZXN0LmV3aGFhcDB6ZGxvEgxNYWphIFNtb3N6bmFqJAoUc3VnZ2VzdC4xZGdodHI3ZnQ0ODYSDE1hamEgU21vc3puYWokChRzdWdnZXN0LmxpazBtc3RhMThzYRIMTWFqYSBTbW9zem5haiQKFHN1Z2dlc3Qubzc2ZXI4bmlzMXFvEgxNYWphIFNtb3N6bmFqIwoTc3VnZ2VzdC45OThwaTY2b2VjdRIMTWFqYSBTbW9zem5haiQKFHN1Z2dlc3QucGpkeXd4amw3ZjFhEgxNYWphIFNtb3N6bmFqJAoUc3VnZ2VzdC5rY3RsMzEzMjM4cG4SDE1hamEgU21vc3puYWo0ChRzdWdnZXN0LnZqZXZzY2ZwaWkwNhIcVG9tZWsgUGF3xYJvd3NraS1KYXJtb8WCYWpld2okChRzdWdnZXN0Lmpib2RwdTc2MWowOBIMTWFqYSBTbW9zem5haiQKFHN1Z2dlc3QuYnY3dnQzN2tmNTg0EgxNYWphIFNtb3N6bmFqJAoUc3VnZ2VzdC4ybGwxbHJwc29zbzUSDE1hamEgU21vc3puYWokChRzdWdnZXN0LnlqZ2Y2aTNud29seBIMTWFqYSBTbW9zem5haiQKFHN1Z2dlc3QucTZzZmxwdmIybXhuEgxNYWphIFNtb3N6bmFqJAoUc3VnZ2VzdC5kYXlnZmZha2wxZDESDE1hamEgU21vc3puYWo0ChRzdWdnZXN0LnRqbzdhZTlsNmdoNhIcVG9tZWsgUGF3xYJvd3NraS1KYXJtb8WCYWpld2okChRzdWdnZXN0Ljh6d2dsbXl5bjI0axIMTWFqYSBTbW9zem5haiQKFHN1Z2dlc3QuNzA2cGk3cWxidG43EgxNYWphIFNtb3N6bmFqJAoUc3VnZ2VzdC5rOGNvNDNtZDBhYzUSDE1hamEgU21vc3puYWo0ChRzdWdnZXN0Lm05OXU4dnk5ZGE1NBIcVG9tZWsgUGF3xYJvd3NraS1KYXJtb8WCYWpld2okChRzdWdnZXN0Ljd6N282eTVvMGYxbBIMTWFqYSBTbW9zem5haiQKFHN1Z2dlc3QuMW1iZmhtejJqNzdsEgxNYWphIFNtb3N6bmFqJAoUc3VnZ2VzdC40NDl2NmlmYXVka2cSDE1hamEgU21vc3puYWo0ChRzdWdnZXN0LjE2amF4cDFncTNwMRIcVG9tZWsgUGF3xYJvd3NraS1KYXJtb8WCYWpld2okChRzdWdnZXN0LmZndHAya2MzcXhoNxIMTWFqYSBTbW9zem5haiQKFHN1Z2dlc3QuZTNlOTBhNXVzNTB2EgxNYWphIFNtb3N6bmFqJAoUc3VnZ2VzdC5hY2JrMTBqdncxcTESDE1hamEgU21vc3puYWokChRzdWdnZXN0LnB5NHN6anZreWUxNRIMTWFqYSBTbW9zem5haiQKFHN1Z2dlc3QuZGp4Z3RxM3BxbWpxEgxNYWphIFNtb3N6bmFqJAoUc3VnZ2VzdC44dGNsZGducDdkcG0SDE1hamEgU21vc3puYXIhMVZzT3ZESkJRTW9aUzBicWcxZ0xYQlF1blRXaW5iQV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